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BF2" w:rsidRDefault="00CC7B07">
      <w:pPr>
        <w:pStyle w:val="a5"/>
        <w:widowControl/>
        <w:spacing w:before="0" w:beforeAutospacing="0" w:after="120" w:afterAutospacing="0" w:line="750" w:lineRule="atLeast"/>
        <w:ind w:left="226" w:right="226"/>
        <w:jc w:val="center"/>
        <w:rPr>
          <w:rFonts w:ascii="宋体" w:hAnsi="宋体" w:cs="宋体"/>
          <w:b/>
          <w:color w:val="000000"/>
          <w:sz w:val="36"/>
          <w:szCs w:val="36"/>
          <w:shd w:val="clear" w:color="auto" w:fill="FFFFFF"/>
        </w:rPr>
      </w:pPr>
      <w:r w:rsidRPr="00A77E79">
        <w:rPr>
          <w:rFonts w:ascii="宋体" w:hAnsi="宋体" w:cs="宋体" w:hint="eastAsia"/>
          <w:b/>
          <w:color w:val="000000"/>
          <w:sz w:val="36"/>
          <w:szCs w:val="36"/>
          <w:shd w:val="clear" w:color="auto" w:fill="FFFFFF"/>
        </w:rPr>
        <w:t>五莲县交通运输局交通执法服装采购项目</w:t>
      </w:r>
    </w:p>
    <w:p w:rsidR="001F5BF2" w:rsidRDefault="00CC7B07">
      <w:pPr>
        <w:pStyle w:val="a5"/>
        <w:widowControl/>
        <w:spacing w:before="0" w:beforeAutospacing="0" w:after="120" w:afterAutospacing="0" w:line="750" w:lineRule="atLeast"/>
        <w:ind w:left="226" w:right="226"/>
        <w:jc w:val="center"/>
        <w:rPr>
          <w:rFonts w:ascii="宋体" w:hAnsi="宋体" w:cs="宋体"/>
          <w:b/>
          <w:color w:val="000000"/>
          <w:sz w:val="36"/>
          <w:szCs w:val="36"/>
          <w:shd w:val="clear" w:color="auto" w:fill="FFFFFF"/>
        </w:rPr>
      </w:pPr>
      <w:r>
        <w:rPr>
          <w:rFonts w:ascii="宋体" w:hAnsi="宋体" w:cs="宋体" w:hint="eastAsia"/>
          <w:b/>
          <w:color w:val="000000"/>
          <w:sz w:val="36"/>
          <w:szCs w:val="36"/>
          <w:shd w:val="clear" w:color="auto" w:fill="FFFFFF"/>
        </w:rPr>
        <w:t>需求方案</w:t>
      </w:r>
    </w:p>
    <w:p w:rsidR="001F5BF2" w:rsidRDefault="001F5BF2">
      <w:pPr>
        <w:pStyle w:val="a5"/>
        <w:widowControl/>
        <w:spacing w:before="0" w:beforeAutospacing="0" w:after="120" w:afterAutospacing="0" w:line="750" w:lineRule="atLeast"/>
        <w:ind w:left="226" w:right="226"/>
        <w:rPr>
          <w:rFonts w:ascii="宋体" w:hAnsi="宋体" w:cs="宋体"/>
          <w:b/>
          <w:color w:val="000000"/>
          <w:sz w:val="33"/>
          <w:szCs w:val="33"/>
          <w:shd w:val="clear" w:color="auto" w:fill="FFFFFF"/>
        </w:rPr>
      </w:pPr>
    </w:p>
    <w:p w:rsidR="001F5BF2" w:rsidRDefault="001F5BF2">
      <w:pPr>
        <w:pStyle w:val="a5"/>
        <w:widowControl/>
        <w:spacing w:before="0" w:beforeAutospacing="0" w:after="120" w:afterAutospacing="0" w:line="750" w:lineRule="atLeast"/>
        <w:ind w:left="226" w:right="226"/>
        <w:rPr>
          <w:rFonts w:ascii="宋体" w:hAnsi="宋体" w:cs="宋体"/>
          <w:b/>
          <w:color w:val="000000"/>
          <w:sz w:val="33"/>
          <w:szCs w:val="33"/>
          <w:shd w:val="clear" w:color="auto" w:fill="FFFFFF"/>
        </w:rPr>
      </w:pPr>
    </w:p>
    <w:p w:rsidR="001F5BF2" w:rsidRDefault="001F5BF2">
      <w:pPr>
        <w:pStyle w:val="a5"/>
        <w:widowControl/>
        <w:spacing w:before="0" w:beforeAutospacing="0" w:after="120" w:afterAutospacing="0" w:line="750" w:lineRule="atLeast"/>
        <w:ind w:left="226" w:right="226"/>
        <w:rPr>
          <w:rFonts w:ascii="宋体" w:hAnsi="宋体" w:cs="宋体"/>
          <w:b/>
          <w:color w:val="000000"/>
          <w:sz w:val="33"/>
          <w:szCs w:val="33"/>
          <w:shd w:val="clear" w:color="auto" w:fill="FFFFFF"/>
        </w:rPr>
      </w:pPr>
    </w:p>
    <w:p w:rsidR="001F5BF2" w:rsidRDefault="001F5BF2">
      <w:pPr>
        <w:pStyle w:val="a5"/>
        <w:widowControl/>
        <w:spacing w:before="0" w:beforeAutospacing="0" w:after="120" w:afterAutospacing="0" w:line="750" w:lineRule="atLeast"/>
        <w:ind w:left="226" w:right="226"/>
        <w:rPr>
          <w:rFonts w:ascii="宋体" w:hAnsi="宋体" w:cs="宋体"/>
          <w:b/>
          <w:color w:val="000000"/>
          <w:sz w:val="33"/>
          <w:szCs w:val="33"/>
          <w:shd w:val="clear" w:color="auto" w:fill="FFFFFF"/>
        </w:rPr>
      </w:pPr>
    </w:p>
    <w:p w:rsidR="001F5BF2" w:rsidRDefault="001F5BF2">
      <w:pPr>
        <w:pStyle w:val="a5"/>
        <w:widowControl/>
        <w:spacing w:before="0" w:beforeAutospacing="0" w:after="120" w:afterAutospacing="0" w:line="750" w:lineRule="atLeast"/>
        <w:ind w:left="226" w:right="226"/>
        <w:rPr>
          <w:rFonts w:ascii="宋体" w:hAnsi="宋体" w:cs="宋体"/>
          <w:b/>
          <w:color w:val="000000"/>
          <w:sz w:val="33"/>
          <w:szCs w:val="33"/>
          <w:shd w:val="clear" w:color="auto" w:fill="FFFFFF"/>
        </w:rPr>
      </w:pPr>
    </w:p>
    <w:p w:rsidR="001F5BF2" w:rsidRDefault="001F5BF2">
      <w:pPr>
        <w:pStyle w:val="a5"/>
        <w:widowControl/>
        <w:spacing w:before="0" w:beforeAutospacing="0" w:after="120" w:afterAutospacing="0" w:line="750" w:lineRule="atLeast"/>
        <w:ind w:left="226" w:right="226"/>
        <w:rPr>
          <w:rFonts w:ascii="宋体" w:hAnsi="宋体" w:cs="宋体"/>
          <w:b/>
          <w:color w:val="000000"/>
          <w:sz w:val="33"/>
          <w:szCs w:val="33"/>
          <w:shd w:val="clear" w:color="auto" w:fill="FFFFFF"/>
        </w:rPr>
      </w:pPr>
    </w:p>
    <w:p w:rsidR="001F5BF2" w:rsidRDefault="001F5BF2">
      <w:pPr>
        <w:pStyle w:val="a5"/>
        <w:widowControl/>
        <w:spacing w:before="0" w:beforeAutospacing="0" w:after="120" w:afterAutospacing="0" w:line="750" w:lineRule="atLeast"/>
        <w:ind w:left="226" w:right="226"/>
        <w:rPr>
          <w:rFonts w:ascii="宋体" w:hAnsi="宋体" w:cs="宋体"/>
          <w:b/>
          <w:color w:val="000000"/>
          <w:sz w:val="33"/>
          <w:szCs w:val="33"/>
          <w:shd w:val="clear" w:color="auto" w:fill="FFFFFF"/>
        </w:rPr>
      </w:pPr>
    </w:p>
    <w:p w:rsidR="001F5BF2" w:rsidRDefault="001F5BF2">
      <w:pPr>
        <w:pStyle w:val="a5"/>
        <w:widowControl/>
        <w:spacing w:before="0" w:beforeAutospacing="0" w:after="120" w:afterAutospacing="0" w:line="750" w:lineRule="atLeast"/>
        <w:ind w:left="226" w:right="226"/>
        <w:rPr>
          <w:rFonts w:ascii="宋体" w:hAnsi="宋体" w:cs="宋体"/>
          <w:b/>
          <w:color w:val="000000"/>
          <w:sz w:val="33"/>
          <w:szCs w:val="33"/>
          <w:shd w:val="clear" w:color="auto" w:fill="FFFFFF"/>
        </w:rPr>
      </w:pPr>
    </w:p>
    <w:p w:rsidR="001F5BF2" w:rsidRDefault="00CC7B07">
      <w:pPr>
        <w:pStyle w:val="a5"/>
        <w:widowControl/>
        <w:spacing w:before="0" w:beforeAutospacing="0" w:after="120" w:afterAutospacing="0" w:line="750" w:lineRule="atLeast"/>
        <w:ind w:left="226" w:right="226"/>
        <w:rPr>
          <w:rFonts w:ascii="宋体" w:hAnsi="宋体" w:cs="宋体"/>
          <w:b/>
          <w:color w:val="000000"/>
          <w:sz w:val="33"/>
          <w:szCs w:val="33"/>
          <w:shd w:val="clear" w:color="auto" w:fill="FFFFFF"/>
        </w:rPr>
      </w:pPr>
      <w:r>
        <w:rPr>
          <w:rFonts w:ascii="宋体" w:hAnsi="宋体" w:cs="宋体" w:hint="eastAsia"/>
          <w:b/>
          <w:color w:val="000000"/>
          <w:sz w:val="33"/>
          <w:szCs w:val="33"/>
          <w:shd w:val="clear" w:color="auto" w:fill="FFFFFF"/>
        </w:rPr>
        <w:t>采购单位：五莲县交通运输局</w:t>
      </w:r>
    </w:p>
    <w:p w:rsidR="001F5BF2" w:rsidRDefault="00CC7B07">
      <w:pPr>
        <w:pStyle w:val="a5"/>
        <w:widowControl/>
        <w:spacing w:before="0" w:beforeAutospacing="0" w:after="120" w:afterAutospacing="0" w:line="750" w:lineRule="atLeast"/>
        <w:ind w:left="226" w:right="226"/>
        <w:rPr>
          <w:rFonts w:ascii="宋体" w:hAnsi="宋体" w:cs="宋体"/>
          <w:b/>
          <w:color w:val="000000"/>
          <w:sz w:val="33"/>
          <w:szCs w:val="33"/>
          <w:shd w:val="clear" w:color="auto" w:fill="FFFFFF"/>
        </w:rPr>
      </w:pPr>
      <w:r>
        <w:rPr>
          <w:rFonts w:ascii="宋体" w:hAnsi="宋体" w:cs="宋体" w:hint="eastAsia"/>
          <w:b/>
          <w:color w:val="000000"/>
          <w:sz w:val="33"/>
          <w:szCs w:val="33"/>
          <w:shd w:val="clear" w:color="auto" w:fill="FFFFFF"/>
        </w:rPr>
        <w:t>采购代理机构：山东正信招标有限责任公司</w:t>
      </w:r>
    </w:p>
    <w:p w:rsidR="001F5BF2" w:rsidRDefault="00CC7B07">
      <w:pPr>
        <w:pStyle w:val="a5"/>
        <w:widowControl/>
        <w:spacing w:before="0" w:beforeAutospacing="0" w:after="120" w:afterAutospacing="0" w:line="750" w:lineRule="atLeast"/>
        <w:ind w:left="226" w:right="226"/>
        <w:jc w:val="center"/>
        <w:rPr>
          <w:rFonts w:ascii="宋体" w:hAnsi="宋体" w:cs="宋体"/>
          <w:b/>
          <w:color w:val="000000"/>
          <w:sz w:val="33"/>
          <w:szCs w:val="33"/>
          <w:shd w:val="clear" w:color="auto" w:fill="FFFFFF"/>
        </w:rPr>
      </w:pPr>
      <w:r>
        <w:rPr>
          <w:rFonts w:ascii="宋体" w:hAnsi="宋体" w:cs="宋体" w:hint="eastAsia"/>
          <w:b/>
          <w:color w:val="000000"/>
          <w:sz w:val="33"/>
          <w:szCs w:val="33"/>
          <w:shd w:val="clear" w:color="auto" w:fill="FFFFFF"/>
        </w:rPr>
        <w:t>项目名称：五莲县交通运输局交通执法服装采购项目</w:t>
      </w:r>
    </w:p>
    <w:p w:rsidR="001F5BF2" w:rsidRDefault="00CC7B07">
      <w:pPr>
        <w:pStyle w:val="a5"/>
        <w:widowControl/>
        <w:spacing w:before="0" w:beforeAutospacing="0" w:after="120" w:afterAutospacing="0" w:line="750" w:lineRule="atLeast"/>
        <w:ind w:left="226" w:right="226"/>
        <w:rPr>
          <w:rFonts w:ascii="宋体" w:hAnsi="宋体" w:cs="宋体"/>
          <w:b/>
          <w:color w:val="000000"/>
          <w:sz w:val="33"/>
          <w:szCs w:val="33"/>
          <w:shd w:val="clear" w:color="auto" w:fill="FFFFFF"/>
        </w:rPr>
      </w:pPr>
      <w:r>
        <w:rPr>
          <w:rFonts w:ascii="宋体" w:hAnsi="宋体" w:cs="宋体" w:hint="eastAsia"/>
          <w:b/>
          <w:color w:val="000000"/>
          <w:sz w:val="33"/>
          <w:szCs w:val="33"/>
          <w:shd w:val="clear" w:color="auto" w:fill="FFFFFF"/>
        </w:rPr>
        <w:t>编制日期：2018年6月</w:t>
      </w:r>
      <w:r w:rsidR="00E8062F">
        <w:rPr>
          <w:rFonts w:ascii="宋体" w:hAnsi="宋体" w:cs="宋体" w:hint="eastAsia"/>
          <w:b/>
          <w:color w:val="000000"/>
          <w:sz w:val="33"/>
          <w:szCs w:val="33"/>
          <w:shd w:val="clear" w:color="auto" w:fill="FFFFFF"/>
        </w:rPr>
        <w:t>26</w:t>
      </w:r>
      <w:r>
        <w:rPr>
          <w:rFonts w:ascii="宋体" w:hAnsi="宋体" w:cs="宋体" w:hint="eastAsia"/>
          <w:b/>
          <w:color w:val="000000"/>
          <w:sz w:val="33"/>
          <w:szCs w:val="33"/>
          <w:shd w:val="clear" w:color="auto" w:fill="FFFFFF"/>
        </w:rPr>
        <w:t>日</w:t>
      </w:r>
    </w:p>
    <w:p w:rsidR="001F5BF2" w:rsidRDefault="001F5BF2">
      <w:pPr>
        <w:pStyle w:val="a5"/>
        <w:widowControl/>
        <w:spacing w:before="0" w:beforeAutospacing="0" w:after="120" w:afterAutospacing="0" w:line="750" w:lineRule="atLeast"/>
        <w:ind w:left="226" w:right="226"/>
        <w:rPr>
          <w:rFonts w:ascii="宋体" w:hAnsi="宋体" w:cs="宋体"/>
          <w:b/>
          <w:color w:val="000000"/>
          <w:sz w:val="33"/>
          <w:szCs w:val="33"/>
          <w:shd w:val="clear" w:color="auto" w:fill="FFFFFF"/>
        </w:rPr>
      </w:pPr>
    </w:p>
    <w:p w:rsidR="001F5BF2" w:rsidRDefault="001F5BF2">
      <w:pPr>
        <w:pStyle w:val="a5"/>
        <w:widowControl/>
        <w:spacing w:before="0" w:beforeAutospacing="0" w:after="120" w:afterAutospacing="0" w:line="750" w:lineRule="atLeast"/>
        <w:ind w:right="226"/>
        <w:rPr>
          <w:rFonts w:ascii="宋体" w:hAnsi="宋体" w:cs="宋体"/>
          <w:b/>
          <w:color w:val="000000"/>
          <w:sz w:val="33"/>
          <w:szCs w:val="33"/>
          <w:shd w:val="clear" w:color="auto" w:fill="FFFFFF"/>
        </w:rPr>
      </w:pP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lastRenderedPageBreak/>
        <w:t>一、项目概况及预算情况</w:t>
      </w:r>
    </w:p>
    <w:p w:rsidR="001F5BF2" w:rsidRDefault="00CC7B07">
      <w:pPr>
        <w:jc w:val="left"/>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（1）采购项目名称：五莲县交通运输局交通执法服装采购项目</w:t>
      </w:r>
    </w:p>
    <w:p w:rsidR="001F5BF2" w:rsidRDefault="00CC7B07">
      <w:pPr>
        <w:jc w:val="left"/>
        <w:rPr>
          <w:rFonts w:ascii="宋体" w:eastAsia="宋体" w:hAnsi="宋体" w:cs="宋体"/>
          <w:color w:val="FF0000"/>
          <w:kern w:val="0"/>
          <w:sz w:val="28"/>
          <w:szCs w:val="28"/>
          <w:shd w:val="clear" w:color="auto" w:fill="FFFFFF"/>
        </w:rPr>
      </w:pPr>
      <w:r>
        <w:rPr>
          <w:rFonts w:ascii="宋体" w:eastAsia="宋体" w:hAnsi="宋体" w:cs="宋体" w:hint="eastAsia"/>
          <w:color w:val="000000"/>
          <w:kern w:val="0"/>
          <w:sz w:val="28"/>
          <w:szCs w:val="28"/>
          <w:shd w:val="clear" w:color="auto" w:fill="FFFFFF"/>
        </w:rPr>
        <w:t>（2）采购项目编号：WL-ZFCG</w:t>
      </w:r>
      <w:r>
        <w:rPr>
          <w:rFonts w:ascii="宋体" w:eastAsia="宋体" w:hAnsi="宋体" w:cs="宋体"/>
          <w:color w:val="000000"/>
          <w:kern w:val="0"/>
          <w:sz w:val="28"/>
          <w:szCs w:val="28"/>
          <w:shd w:val="clear" w:color="auto" w:fill="FFFFFF"/>
        </w:rPr>
        <w:t>2018</w:t>
      </w:r>
      <w:r w:rsidRPr="00A77E79">
        <w:rPr>
          <w:rFonts w:ascii="宋体" w:eastAsia="宋体" w:hAnsi="宋体" w:cs="宋体"/>
          <w:kern w:val="0"/>
          <w:sz w:val="28"/>
          <w:szCs w:val="28"/>
          <w:shd w:val="clear" w:color="auto" w:fill="FFFFFF"/>
        </w:rPr>
        <w:t>-</w:t>
      </w:r>
      <w:r w:rsidR="00421E82" w:rsidRPr="00A77E79">
        <w:rPr>
          <w:rFonts w:ascii="宋体" w:eastAsia="宋体" w:hAnsi="宋体" w:cs="宋体" w:hint="eastAsia"/>
          <w:kern w:val="0"/>
          <w:sz w:val="28"/>
          <w:szCs w:val="28"/>
          <w:shd w:val="clear" w:color="auto" w:fill="FFFFFF"/>
        </w:rPr>
        <w:t>150</w:t>
      </w:r>
    </w:p>
    <w:p w:rsidR="001F5BF2" w:rsidRDefault="00CC7B07">
      <w:pPr>
        <w:ind w:firstLineChars="50" w:firstLine="140"/>
        <w:jc w:val="left"/>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(3)</w:t>
      </w:r>
      <w:r>
        <w:rPr>
          <w:rFonts w:ascii="宋体" w:eastAsia="宋体" w:hAnsi="宋体" w:cs="宋体"/>
          <w:color w:val="000000"/>
          <w:kern w:val="0"/>
          <w:sz w:val="28"/>
          <w:szCs w:val="28"/>
          <w:shd w:val="clear" w:color="auto" w:fill="FFFFFF"/>
        </w:rPr>
        <w:t xml:space="preserve"> 釆</w:t>
      </w:r>
      <w:proofErr w:type="gramStart"/>
      <w:r>
        <w:rPr>
          <w:rFonts w:ascii="宋体" w:eastAsia="宋体" w:hAnsi="宋体" w:cs="宋体"/>
          <w:color w:val="000000"/>
          <w:kern w:val="0"/>
          <w:sz w:val="28"/>
          <w:szCs w:val="28"/>
          <w:shd w:val="clear" w:color="auto" w:fill="FFFFFF"/>
        </w:rPr>
        <w:t>购项目</w:t>
      </w:r>
      <w:proofErr w:type="gramEnd"/>
      <w:r>
        <w:rPr>
          <w:rFonts w:ascii="宋体" w:eastAsia="宋体" w:hAnsi="宋体" w:cs="宋体"/>
          <w:color w:val="000000"/>
          <w:kern w:val="0"/>
          <w:sz w:val="28"/>
          <w:szCs w:val="28"/>
          <w:shd w:val="clear" w:color="auto" w:fill="FFFFFF"/>
        </w:rPr>
        <w:t>分包情况：1个包</w:t>
      </w:r>
    </w:p>
    <w:p w:rsidR="001F5BF2" w:rsidRDefault="00CC7B07">
      <w:pPr>
        <w:ind w:firstLineChars="50" w:firstLine="140"/>
        <w:jc w:val="left"/>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(4)</w:t>
      </w:r>
      <w:r>
        <w:rPr>
          <w:rFonts w:ascii="宋体" w:eastAsia="宋体" w:hAnsi="宋体" w:cs="宋体"/>
          <w:color w:val="000000"/>
          <w:kern w:val="0"/>
          <w:sz w:val="28"/>
          <w:szCs w:val="28"/>
          <w:shd w:val="clear" w:color="auto" w:fill="FFFFFF"/>
        </w:rPr>
        <w:t xml:space="preserve"> 釆购总预算：60.5万元</w:t>
      </w:r>
    </w:p>
    <w:p w:rsidR="001F5BF2" w:rsidRDefault="00CC7B07">
      <w:pPr>
        <w:ind w:firstLineChars="50" w:firstLine="140"/>
        <w:jc w:val="left"/>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（5）项目基本概况</w:t>
      </w:r>
    </w:p>
    <w:p w:rsidR="001F5BF2" w:rsidRDefault="00CC7B07">
      <w:pPr>
        <w:ind w:firstLineChars="50" w:firstLine="140"/>
        <w:jc w:val="left"/>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lang w:eastAsia="zh-TW"/>
        </w:rPr>
        <w:t>本项目为五莲县交通运输局交通执法服装采购项目，采购预算为</w:t>
      </w:r>
      <w:r>
        <w:rPr>
          <w:rFonts w:ascii="宋体" w:eastAsia="宋体" w:hAnsi="宋体" w:cs="宋体" w:hint="eastAsia"/>
          <w:color w:val="000000"/>
          <w:kern w:val="0"/>
          <w:sz w:val="28"/>
          <w:szCs w:val="28"/>
          <w:shd w:val="clear" w:color="auto" w:fill="FFFFFF"/>
        </w:rPr>
        <w:t>60.5万</w:t>
      </w:r>
      <w:r>
        <w:rPr>
          <w:rFonts w:ascii="宋体" w:eastAsia="宋体" w:hAnsi="宋体" w:cs="宋体" w:hint="eastAsia"/>
          <w:color w:val="000000"/>
          <w:kern w:val="0"/>
          <w:sz w:val="28"/>
          <w:szCs w:val="28"/>
          <w:shd w:val="clear" w:color="auto" w:fill="FFFFFF"/>
          <w:lang w:eastAsia="zh-TW"/>
        </w:rPr>
        <w:t>元，包含人工费、材料费、机械费、利润、规费、税金、运输、装卸、竣工验收、质保、售后服务费等所有费用，及合同实施期间可能发生的一切费用，供应商的投标报价不得超出采购预算，超出本预算的投标报价，将做无效投标处理。</w:t>
      </w:r>
    </w:p>
    <w:p w:rsidR="001F5BF2" w:rsidRDefault="00CC7B07">
      <w:pPr>
        <w:jc w:val="left"/>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（6）货物产品具体规格参数表</w:t>
      </w:r>
    </w:p>
    <w:tbl>
      <w:tblPr>
        <w:tblStyle w:val="a6"/>
        <w:tblW w:w="8522" w:type="dxa"/>
        <w:tblLayout w:type="fixed"/>
        <w:tblLook w:val="04A0"/>
      </w:tblPr>
      <w:tblGrid>
        <w:gridCol w:w="915"/>
        <w:gridCol w:w="987"/>
        <w:gridCol w:w="1686"/>
        <w:gridCol w:w="915"/>
        <w:gridCol w:w="2001"/>
        <w:gridCol w:w="1070"/>
        <w:gridCol w:w="948"/>
      </w:tblGrid>
      <w:tr w:rsidR="001F5BF2">
        <w:trPr>
          <w:trHeight w:val="497"/>
        </w:trPr>
        <w:tc>
          <w:tcPr>
            <w:tcW w:w="8522" w:type="dxa"/>
            <w:gridSpan w:val="7"/>
          </w:tcPr>
          <w:p w:rsidR="001F5BF2" w:rsidRDefault="00CC7B07">
            <w:pPr>
              <w:jc w:val="center"/>
              <w:rPr>
                <w:rFonts w:ascii="黑体" w:eastAsia="黑体"/>
                <w:sz w:val="24"/>
                <w:szCs w:val="24"/>
              </w:rPr>
            </w:pPr>
            <w:r>
              <w:rPr>
                <w:rFonts w:ascii="黑体" w:eastAsia="黑体" w:hint="eastAsia"/>
                <w:sz w:val="24"/>
                <w:szCs w:val="24"/>
              </w:rPr>
              <w:t>五莲交通运输局制服技术参数表</w:t>
            </w:r>
          </w:p>
        </w:tc>
      </w:tr>
      <w:tr w:rsidR="001F5BF2">
        <w:tc>
          <w:tcPr>
            <w:tcW w:w="915" w:type="dxa"/>
            <w:vAlign w:val="center"/>
          </w:tcPr>
          <w:p w:rsidR="001F5BF2" w:rsidRDefault="00CC7B07">
            <w:pPr>
              <w:jc w:val="center"/>
              <w:rPr>
                <w:rFonts w:ascii="黑体" w:eastAsia="黑体" w:hAnsi="宋体" w:cs="宋体"/>
                <w:sz w:val="24"/>
                <w:szCs w:val="24"/>
              </w:rPr>
            </w:pPr>
            <w:r>
              <w:rPr>
                <w:rFonts w:ascii="黑体" w:eastAsia="黑体" w:hint="eastAsia"/>
                <w:sz w:val="24"/>
                <w:szCs w:val="24"/>
              </w:rPr>
              <w:t>序号</w:t>
            </w:r>
          </w:p>
        </w:tc>
        <w:tc>
          <w:tcPr>
            <w:tcW w:w="987" w:type="dxa"/>
            <w:vAlign w:val="center"/>
          </w:tcPr>
          <w:p w:rsidR="001F5BF2" w:rsidRDefault="00CC7B07">
            <w:pPr>
              <w:jc w:val="center"/>
              <w:rPr>
                <w:rFonts w:ascii="黑体" w:eastAsia="黑体" w:hAnsi="宋体" w:cs="宋体"/>
                <w:sz w:val="24"/>
                <w:szCs w:val="24"/>
              </w:rPr>
            </w:pPr>
            <w:r>
              <w:rPr>
                <w:rFonts w:ascii="黑体" w:eastAsia="黑体" w:hint="eastAsia"/>
                <w:sz w:val="24"/>
                <w:szCs w:val="24"/>
              </w:rPr>
              <w:t>品类</w:t>
            </w:r>
          </w:p>
        </w:tc>
        <w:tc>
          <w:tcPr>
            <w:tcW w:w="1686" w:type="dxa"/>
            <w:vAlign w:val="center"/>
          </w:tcPr>
          <w:p w:rsidR="001F5BF2" w:rsidRDefault="00CC7B07">
            <w:pPr>
              <w:jc w:val="center"/>
              <w:rPr>
                <w:rFonts w:ascii="黑体" w:eastAsia="黑体" w:hAnsi="宋体" w:cs="宋体"/>
                <w:sz w:val="24"/>
                <w:szCs w:val="24"/>
              </w:rPr>
            </w:pPr>
            <w:r>
              <w:rPr>
                <w:rFonts w:ascii="黑体" w:eastAsia="黑体" w:hint="eastAsia"/>
                <w:sz w:val="24"/>
                <w:szCs w:val="24"/>
              </w:rPr>
              <w:t>技术参数</w:t>
            </w:r>
          </w:p>
        </w:tc>
        <w:tc>
          <w:tcPr>
            <w:tcW w:w="915" w:type="dxa"/>
            <w:vAlign w:val="center"/>
          </w:tcPr>
          <w:p w:rsidR="001F5BF2" w:rsidRDefault="00CC7B07">
            <w:pPr>
              <w:jc w:val="center"/>
              <w:rPr>
                <w:rFonts w:ascii="黑体" w:eastAsia="黑体" w:hAnsi="宋体" w:cs="宋体"/>
                <w:sz w:val="24"/>
                <w:szCs w:val="24"/>
              </w:rPr>
            </w:pPr>
            <w:r>
              <w:rPr>
                <w:rFonts w:ascii="黑体" w:eastAsia="黑体" w:hint="eastAsia"/>
                <w:sz w:val="24"/>
                <w:szCs w:val="24"/>
              </w:rPr>
              <w:t>颜色</w:t>
            </w:r>
          </w:p>
        </w:tc>
        <w:tc>
          <w:tcPr>
            <w:tcW w:w="2001" w:type="dxa"/>
            <w:vAlign w:val="center"/>
          </w:tcPr>
          <w:p w:rsidR="001F5BF2" w:rsidRDefault="00CC7B07">
            <w:pPr>
              <w:jc w:val="center"/>
              <w:rPr>
                <w:rFonts w:ascii="黑体" w:eastAsia="黑体" w:hAnsi="宋体" w:cs="宋体"/>
                <w:sz w:val="24"/>
                <w:szCs w:val="24"/>
              </w:rPr>
            </w:pPr>
            <w:r>
              <w:rPr>
                <w:rFonts w:ascii="黑体" w:eastAsia="黑体" w:hint="eastAsia"/>
                <w:sz w:val="24"/>
                <w:szCs w:val="24"/>
              </w:rPr>
              <w:t>纱支</w:t>
            </w:r>
          </w:p>
        </w:tc>
        <w:tc>
          <w:tcPr>
            <w:tcW w:w="1070" w:type="dxa"/>
            <w:vAlign w:val="center"/>
          </w:tcPr>
          <w:p w:rsidR="001F5BF2" w:rsidRDefault="00CC7B07">
            <w:pPr>
              <w:jc w:val="center"/>
              <w:rPr>
                <w:rFonts w:ascii="黑体" w:eastAsia="黑体"/>
                <w:sz w:val="24"/>
                <w:szCs w:val="24"/>
              </w:rPr>
            </w:pPr>
            <w:r>
              <w:rPr>
                <w:rFonts w:ascii="黑体" w:eastAsia="黑体" w:hint="eastAsia"/>
                <w:sz w:val="24"/>
                <w:szCs w:val="24"/>
              </w:rPr>
              <w:t>克重</w:t>
            </w:r>
          </w:p>
          <w:p w:rsidR="001F5BF2" w:rsidRDefault="00CC7B07">
            <w:pPr>
              <w:jc w:val="center"/>
              <w:rPr>
                <w:rFonts w:ascii="黑体" w:eastAsia="黑体" w:hAnsi="宋体" w:cs="宋体"/>
                <w:sz w:val="24"/>
                <w:szCs w:val="24"/>
              </w:rPr>
            </w:pPr>
            <w:r>
              <w:rPr>
                <w:rFonts w:ascii="黑体" w:eastAsia="黑体" w:hint="eastAsia"/>
                <w:sz w:val="24"/>
                <w:szCs w:val="24"/>
              </w:rPr>
              <w:t>（密度）</w:t>
            </w:r>
          </w:p>
        </w:tc>
        <w:tc>
          <w:tcPr>
            <w:tcW w:w="948" w:type="dxa"/>
            <w:vAlign w:val="center"/>
          </w:tcPr>
          <w:p w:rsidR="001F5BF2" w:rsidRDefault="00CC7B07">
            <w:pPr>
              <w:jc w:val="center"/>
              <w:rPr>
                <w:rFonts w:ascii="黑体" w:eastAsia="黑体"/>
                <w:sz w:val="24"/>
                <w:szCs w:val="24"/>
              </w:rPr>
            </w:pPr>
            <w:r>
              <w:rPr>
                <w:rFonts w:ascii="黑体" w:eastAsia="黑体" w:hint="eastAsia"/>
                <w:sz w:val="24"/>
                <w:szCs w:val="24"/>
              </w:rPr>
              <w:t>采购</w:t>
            </w:r>
          </w:p>
          <w:p w:rsidR="001F5BF2" w:rsidRDefault="00CC7B07">
            <w:pPr>
              <w:jc w:val="center"/>
              <w:rPr>
                <w:rFonts w:ascii="黑体" w:eastAsia="黑体" w:hAnsi="宋体" w:cs="宋体"/>
                <w:sz w:val="24"/>
                <w:szCs w:val="24"/>
              </w:rPr>
            </w:pPr>
            <w:r>
              <w:rPr>
                <w:rFonts w:ascii="黑体" w:eastAsia="黑体" w:hint="eastAsia"/>
                <w:sz w:val="24"/>
                <w:szCs w:val="24"/>
              </w:rPr>
              <w:t>数量</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1</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春秋常服</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70%羊毛29.5%聚酯纤维0.5%导电纤维</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藏蓝色</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90S/2*90S/2</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280</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121套</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2</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冬常服</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70%羊毛29.5%聚酯纤维0.5%导电纤维</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藏蓝色</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90S/2*90S/2</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380</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121套</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3</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夏裤</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100%聚酯纤维</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藏蓝色</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150D*150D</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252</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121*2条（</w:t>
            </w:r>
            <w:proofErr w:type="gramStart"/>
            <w:r>
              <w:rPr>
                <w:rFonts w:ascii="仿宋_GB2312" w:eastAsia="仿宋_GB2312" w:hint="eastAsia"/>
              </w:rPr>
              <w:t>女式为</w:t>
            </w:r>
            <w:proofErr w:type="gramEnd"/>
            <w:r>
              <w:rPr>
                <w:rFonts w:ascii="仿宋_GB2312" w:eastAsia="仿宋_GB2312" w:hint="eastAsia"/>
              </w:rPr>
              <w:t>1条</w:t>
            </w:r>
            <w:r>
              <w:rPr>
                <w:rFonts w:ascii="仿宋_GB2312" w:eastAsia="仿宋_GB2312" w:hint="eastAsia"/>
              </w:rPr>
              <w:br/>
              <w:t>裤子、1条裙子）</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4</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长袖夹克（作</w:t>
            </w:r>
            <w:proofErr w:type="gramStart"/>
            <w:r>
              <w:rPr>
                <w:rFonts w:ascii="仿宋_GB2312" w:eastAsia="仿宋_GB2312" w:hint="eastAsia"/>
              </w:rPr>
              <w:t>训服</w:t>
            </w:r>
            <w:proofErr w:type="gramEnd"/>
            <w:r>
              <w:rPr>
                <w:rFonts w:ascii="仿宋_GB2312" w:eastAsia="仿宋_GB2312" w:hint="eastAsia"/>
              </w:rPr>
              <w:t>）</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70%羊毛29.5%聚酯纤维0.5%导电纤维</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藏蓝色</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90S/2*90S/2</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280</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121件</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lastRenderedPageBreak/>
              <w:t>5</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外穿长袖衬衣</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60%棉20%涤纶20%天丝</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斜纹</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80S/2*45S</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140*80</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121*2件</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6</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内穿长袖衬衣</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60%棉20%涤纶20%天丝</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斜纹</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80S/2*45S</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140*80</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121*2件</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7</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短袖衬衣</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60%棉20%涤纶20%天丝</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斜纹</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80S/2*45S</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140*80</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121*2件</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8</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短袖衬衣（夹克）</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60%棉20%涤纶20%天丝</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斜纹</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80S/2*45S</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140*80</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121*2件</w:t>
            </w:r>
          </w:p>
        </w:tc>
      </w:tr>
      <w:tr w:rsidR="007D47E5">
        <w:tc>
          <w:tcPr>
            <w:tcW w:w="915" w:type="dxa"/>
            <w:vAlign w:val="center"/>
          </w:tcPr>
          <w:p w:rsidR="007D47E5" w:rsidRPr="000B5DAF" w:rsidRDefault="007D47E5">
            <w:pPr>
              <w:jc w:val="center"/>
              <w:rPr>
                <w:rFonts w:ascii="黑体" w:eastAsia="黑体" w:hAnsi="宋体" w:cs="宋体"/>
                <w:sz w:val="24"/>
                <w:szCs w:val="24"/>
              </w:rPr>
            </w:pPr>
            <w:r w:rsidRPr="000B5DAF">
              <w:rPr>
                <w:rFonts w:ascii="黑体" w:eastAsia="黑体" w:hint="eastAsia"/>
              </w:rPr>
              <w:t>9</w:t>
            </w:r>
          </w:p>
        </w:tc>
        <w:tc>
          <w:tcPr>
            <w:tcW w:w="987" w:type="dxa"/>
            <w:vAlign w:val="center"/>
          </w:tcPr>
          <w:p w:rsidR="007D47E5" w:rsidRPr="000B5DAF" w:rsidRDefault="007D47E5">
            <w:pPr>
              <w:rPr>
                <w:rFonts w:ascii="仿宋_GB2312" w:eastAsia="仿宋_GB2312" w:hAnsi="宋体" w:cs="宋体"/>
                <w:sz w:val="24"/>
                <w:szCs w:val="24"/>
              </w:rPr>
            </w:pPr>
            <w:r w:rsidRPr="000B5DAF">
              <w:rPr>
                <w:rFonts w:ascii="仿宋_GB2312" w:eastAsia="仿宋_GB2312" w:hint="eastAsia"/>
              </w:rPr>
              <w:t>防寒服</w:t>
            </w:r>
          </w:p>
        </w:tc>
        <w:tc>
          <w:tcPr>
            <w:tcW w:w="1686" w:type="dxa"/>
            <w:vAlign w:val="center"/>
          </w:tcPr>
          <w:p w:rsidR="007D47E5" w:rsidRPr="000B5DAF" w:rsidRDefault="007D47E5">
            <w:pPr>
              <w:rPr>
                <w:rFonts w:ascii="仿宋_GB2312" w:eastAsia="仿宋_GB2312" w:hAnsi="宋体" w:cs="宋体"/>
                <w:sz w:val="24"/>
                <w:szCs w:val="24"/>
              </w:rPr>
            </w:pPr>
            <w:r w:rsidRPr="000B5DAF">
              <w:rPr>
                <w:rFonts w:ascii="仿宋_GB2312" w:eastAsia="仿宋_GB2312" w:hint="eastAsia"/>
              </w:rPr>
              <w:t>内胆100%</w:t>
            </w:r>
            <w:proofErr w:type="gramStart"/>
            <w:r w:rsidRPr="000B5DAF">
              <w:rPr>
                <w:rFonts w:ascii="仿宋_GB2312" w:eastAsia="仿宋_GB2312" w:hint="eastAsia"/>
              </w:rPr>
              <w:t>新雪丽棉</w:t>
            </w:r>
            <w:proofErr w:type="gramEnd"/>
            <w:r w:rsidRPr="000B5DAF">
              <w:rPr>
                <w:rFonts w:ascii="仿宋_GB2312" w:eastAsia="仿宋_GB2312" w:hint="eastAsia"/>
              </w:rPr>
              <w:t>(面料：100%聚酯纤维）</w:t>
            </w:r>
          </w:p>
        </w:tc>
        <w:tc>
          <w:tcPr>
            <w:tcW w:w="915" w:type="dxa"/>
            <w:vAlign w:val="center"/>
          </w:tcPr>
          <w:p w:rsidR="007D47E5" w:rsidRPr="000B5DAF" w:rsidRDefault="007D47E5">
            <w:pPr>
              <w:jc w:val="center"/>
              <w:rPr>
                <w:rFonts w:ascii="仿宋_GB2312" w:eastAsia="仿宋_GB2312" w:hAnsi="宋体" w:cs="宋体"/>
                <w:sz w:val="24"/>
                <w:szCs w:val="24"/>
              </w:rPr>
            </w:pPr>
            <w:r w:rsidRPr="000B5DAF">
              <w:rPr>
                <w:rFonts w:ascii="仿宋_GB2312" w:eastAsia="仿宋_GB2312" w:hint="eastAsia"/>
              </w:rPr>
              <w:t>藏蓝色</w:t>
            </w:r>
          </w:p>
        </w:tc>
        <w:tc>
          <w:tcPr>
            <w:tcW w:w="2001" w:type="dxa"/>
            <w:vAlign w:val="center"/>
          </w:tcPr>
          <w:p w:rsidR="007D47E5" w:rsidRPr="000B5DAF" w:rsidRDefault="007D47E5">
            <w:pPr>
              <w:jc w:val="center"/>
              <w:rPr>
                <w:rFonts w:ascii="仿宋_GB2312" w:eastAsia="仿宋_GB2312" w:hAnsi="宋体" w:cs="宋体"/>
                <w:sz w:val="24"/>
                <w:szCs w:val="24"/>
              </w:rPr>
            </w:pPr>
            <w:r w:rsidRPr="000B5DAF">
              <w:rPr>
                <w:rFonts w:ascii="仿宋_GB2312" w:eastAsia="仿宋_GB2312" w:hint="eastAsia"/>
              </w:rPr>
              <w:t>75D/F150D/F255g/m</w:t>
            </w:r>
          </w:p>
        </w:tc>
        <w:tc>
          <w:tcPr>
            <w:tcW w:w="1070" w:type="dxa"/>
            <w:vAlign w:val="center"/>
          </w:tcPr>
          <w:p w:rsidR="007D47E5" w:rsidRPr="000B5DAF" w:rsidRDefault="007D47E5">
            <w:pPr>
              <w:jc w:val="center"/>
              <w:rPr>
                <w:rFonts w:ascii="仿宋_GB2312" w:eastAsia="仿宋_GB2312" w:hAnsi="宋体" w:cs="宋体"/>
                <w:sz w:val="24"/>
                <w:szCs w:val="24"/>
              </w:rPr>
            </w:pPr>
            <w:r w:rsidRPr="000B5DAF">
              <w:rPr>
                <w:rFonts w:ascii="仿宋_GB2312" w:eastAsia="仿宋_GB2312" w:hint="eastAsia"/>
              </w:rPr>
              <w:t>550/10 340/10</w:t>
            </w:r>
          </w:p>
        </w:tc>
        <w:tc>
          <w:tcPr>
            <w:tcW w:w="948" w:type="dxa"/>
            <w:vAlign w:val="center"/>
          </w:tcPr>
          <w:p w:rsidR="007D47E5" w:rsidRPr="000B5DAF" w:rsidRDefault="007D47E5">
            <w:pPr>
              <w:jc w:val="center"/>
              <w:rPr>
                <w:rFonts w:ascii="仿宋_GB2312" w:eastAsia="仿宋_GB2312" w:hAnsi="宋体" w:cs="宋体"/>
                <w:sz w:val="24"/>
                <w:szCs w:val="24"/>
              </w:rPr>
            </w:pPr>
            <w:r w:rsidRPr="000B5DAF">
              <w:rPr>
                <w:rFonts w:ascii="仿宋_GB2312" w:eastAsia="仿宋_GB2312" w:hint="eastAsia"/>
              </w:rPr>
              <w:t>121件</w:t>
            </w:r>
          </w:p>
        </w:tc>
      </w:tr>
      <w:tr w:rsidR="007D47E5">
        <w:tc>
          <w:tcPr>
            <w:tcW w:w="915" w:type="dxa"/>
            <w:vAlign w:val="center"/>
          </w:tcPr>
          <w:p w:rsidR="007D47E5" w:rsidRPr="000B5DAF" w:rsidRDefault="007D47E5">
            <w:pPr>
              <w:jc w:val="center"/>
              <w:rPr>
                <w:rFonts w:ascii="黑体" w:eastAsia="黑体" w:hAnsi="宋体" w:cs="宋体"/>
                <w:sz w:val="24"/>
                <w:szCs w:val="24"/>
              </w:rPr>
            </w:pPr>
            <w:r w:rsidRPr="000B5DAF">
              <w:rPr>
                <w:rFonts w:ascii="黑体" w:eastAsia="黑体" w:hint="eastAsia"/>
              </w:rPr>
              <w:t>10</w:t>
            </w:r>
          </w:p>
        </w:tc>
        <w:tc>
          <w:tcPr>
            <w:tcW w:w="987" w:type="dxa"/>
            <w:vAlign w:val="center"/>
          </w:tcPr>
          <w:p w:rsidR="007D47E5" w:rsidRPr="000B5DAF" w:rsidRDefault="007D47E5">
            <w:pPr>
              <w:rPr>
                <w:rFonts w:ascii="仿宋_GB2312" w:eastAsia="仿宋_GB2312" w:hAnsi="宋体" w:cs="宋体"/>
                <w:sz w:val="24"/>
                <w:szCs w:val="24"/>
              </w:rPr>
            </w:pPr>
            <w:r w:rsidRPr="000B5DAF">
              <w:rPr>
                <w:rFonts w:ascii="仿宋_GB2312" w:eastAsia="仿宋_GB2312" w:hint="eastAsia"/>
              </w:rPr>
              <w:t>冬执勤服（棉夹克）</w:t>
            </w:r>
          </w:p>
        </w:tc>
        <w:tc>
          <w:tcPr>
            <w:tcW w:w="1686" w:type="dxa"/>
            <w:vAlign w:val="center"/>
          </w:tcPr>
          <w:p w:rsidR="007D47E5" w:rsidRPr="000B5DAF" w:rsidRDefault="007D47E5">
            <w:pPr>
              <w:rPr>
                <w:rFonts w:ascii="仿宋_GB2312" w:eastAsia="仿宋_GB2312" w:hAnsi="宋体" w:cs="宋体"/>
                <w:sz w:val="24"/>
                <w:szCs w:val="24"/>
              </w:rPr>
            </w:pPr>
            <w:r w:rsidRPr="000B5DAF">
              <w:rPr>
                <w:rFonts w:ascii="仿宋_GB2312" w:eastAsia="仿宋_GB2312" w:hint="eastAsia"/>
              </w:rPr>
              <w:t>70%羊毛29.5%聚酯纤维0.5%导电纤维、</w:t>
            </w:r>
            <w:r w:rsidRPr="000B5DAF">
              <w:rPr>
                <w:rFonts w:ascii="仿宋_GB2312" w:eastAsia="仿宋_GB2312" w:hint="eastAsia"/>
              </w:rPr>
              <w:br/>
              <w:t>内胆100%</w:t>
            </w:r>
            <w:proofErr w:type="gramStart"/>
            <w:r w:rsidRPr="000B5DAF">
              <w:rPr>
                <w:rFonts w:ascii="仿宋_GB2312" w:eastAsia="仿宋_GB2312" w:hint="eastAsia"/>
              </w:rPr>
              <w:t>新雪丽棉</w:t>
            </w:r>
            <w:proofErr w:type="gramEnd"/>
          </w:p>
        </w:tc>
        <w:tc>
          <w:tcPr>
            <w:tcW w:w="915" w:type="dxa"/>
            <w:vAlign w:val="center"/>
          </w:tcPr>
          <w:p w:rsidR="007D47E5" w:rsidRPr="000B5DAF" w:rsidRDefault="007D47E5">
            <w:pPr>
              <w:jc w:val="center"/>
              <w:rPr>
                <w:rFonts w:ascii="仿宋_GB2312" w:eastAsia="仿宋_GB2312" w:hAnsi="宋体" w:cs="宋体"/>
                <w:sz w:val="24"/>
                <w:szCs w:val="24"/>
              </w:rPr>
            </w:pPr>
            <w:r w:rsidRPr="000B5DAF">
              <w:rPr>
                <w:rFonts w:ascii="仿宋_GB2312" w:eastAsia="仿宋_GB2312" w:hint="eastAsia"/>
              </w:rPr>
              <w:t>藏蓝色</w:t>
            </w:r>
          </w:p>
        </w:tc>
        <w:tc>
          <w:tcPr>
            <w:tcW w:w="2001" w:type="dxa"/>
            <w:vAlign w:val="center"/>
          </w:tcPr>
          <w:p w:rsidR="007D47E5" w:rsidRPr="000B5DAF" w:rsidRDefault="007D47E5">
            <w:pPr>
              <w:jc w:val="center"/>
              <w:rPr>
                <w:rFonts w:ascii="仿宋_GB2312" w:eastAsia="仿宋_GB2312" w:hAnsi="宋体" w:cs="宋体"/>
                <w:sz w:val="24"/>
                <w:szCs w:val="24"/>
              </w:rPr>
            </w:pPr>
            <w:r w:rsidRPr="000B5DAF">
              <w:rPr>
                <w:rFonts w:ascii="仿宋_GB2312" w:eastAsia="仿宋_GB2312" w:hint="eastAsia"/>
              </w:rPr>
              <w:t>90S/2*90S/2</w:t>
            </w:r>
          </w:p>
        </w:tc>
        <w:tc>
          <w:tcPr>
            <w:tcW w:w="1070" w:type="dxa"/>
            <w:vAlign w:val="center"/>
          </w:tcPr>
          <w:p w:rsidR="007D47E5" w:rsidRPr="000B5DAF" w:rsidRDefault="007D47E5">
            <w:pPr>
              <w:jc w:val="center"/>
              <w:rPr>
                <w:rFonts w:ascii="仿宋_GB2312" w:eastAsia="仿宋_GB2312" w:hAnsi="宋体" w:cs="宋体"/>
                <w:sz w:val="24"/>
                <w:szCs w:val="24"/>
              </w:rPr>
            </w:pPr>
            <w:r w:rsidRPr="000B5DAF">
              <w:rPr>
                <w:rFonts w:ascii="仿宋_GB2312" w:eastAsia="仿宋_GB2312" w:hint="eastAsia"/>
              </w:rPr>
              <w:t>380</w:t>
            </w:r>
          </w:p>
        </w:tc>
        <w:tc>
          <w:tcPr>
            <w:tcW w:w="948" w:type="dxa"/>
            <w:vAlign w:val="center"/>
          </w:tcPr>
          <w:p w:rsidR="007D47E5" w:rsidRPr="000B5DAF" w:rsidRDefault="007D47E5">
            <w:pPr>
              <w:jc w:val="center"/>
              <w:rPr>
                <w:rFonts w:ascii="仿宋_GB2312" w:eastAsia="仿宋_GB2312" w:hAnsi="宋体" w:cs="宋体"/>
                <w:sz w:val="24"/>
                <w:szCs w:val="24"/>
              </w:rPr>
            </w:pPr>
            <w:r w:rsidRPr="000B5DAF">
              <w:rPr>
                <w:rFonts w:ascii="仿宋_GB2312" w:eastAsia="仿宋_GB2312" w:hint="eastAsia"/>
              </w:rPr>
              <w:t>121件</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11</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毛背心</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100%羊毛（细）</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平纹</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121件</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12</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羊毛衫</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100%羊毛（细）</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平纹</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121件</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13</w:t>
            </w:r>
          </w:p>
        </w:tc>
        <w:tc>
          <w:tcPr>
            <w:tcW w:w="987" w:type="dxa"/>
            <w:vAlign w:val="center"/>
          </w:tcPr>
          <w:p w:rsidR="007D47E5" w:rsidRDefault="007D47E5">
            <w:pPr>
              <w:rPr>
                <w:rFonts w:ascii="仿宋_GB2312" w:eastAsia="仿宋_GB2312" w:hAnsi="宋体" w:cs="宋体"/>
                <w:sz w:val="24"/>
                <w:szCs w:val="24"/>
              </w:rPr>
            </w:pPr>
            <w:proofErr w:type="gramStart"/>
            <w:r>
              <w:rPr>
                <w:rFonts w:ascii="仿宋_GB2312" w:eastAsia="仿宋_GB2312" w:hint="eastAsia"/>
              </w:rPr>
              <w:t>夏季作</w:t>
            </w:r>
            <w:proofErr w:type="gramEnd"/>
            <w:r>
              <w:rPr>
                <w:rFonts w:ascii="仿宋_GB2312" w:eastAsia="仿宋_GB2312" w:hint="eastAsia"/>
              </w:rPr>
              <w:t>训圆领长袖T恤</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100%棉</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平纹</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121*2件</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14</w:t>
            </w:r>
          </w:p>
        </w:tc>
        <w:tc>
          <w:tcPr>
            <w:tcW w:w="987" w:type="dxa"/>
            <w:vAlign w:val="center"/>
          </w:tcPr>
          <w:p w:rsidR="007D47E5" w:rsidRDefault="007D47E5">
            <w:pPr>
              <w:rPr>
                <w:rFonts w:ascii="仿宋_GB2312" w:eastAsia="仿宋_GB2312" w:hAnsi="宋体" w:cs="宋体"/>
                <w:sz w:val="24"/>
                <w:szCs w:val="24"/>
              </w:rPr>
            </w:pPr>
            <w:proofErr w:type="gramStart"/>
            <w:r>
              <w:rPr>
                <w:rFonts w:ascii="仿宋_GB2312" w:eastAsia="仿宋_GB2312" w:hint="eastAsia"/>
              </w:rPr>
              <w:t>夏季作</w:t>
            </w:r>
            <w:proofErr w:type="gramEnd"/>
            <w:r>
              <w:rPr>
                <w:rFonts w:ascii="仿宋_GB2312" w:eastAsia="仿宋_GB2312" w:hint="eastAsia"/>
              </w:rPr>
              <w:t>训圆领短袖T恤</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100%棉</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平纹</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121*2件</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15</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反光背心</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交通部制服行业标准JCFB/T015-2009</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121件</w:t>
            </w:r>
          </w:p>
        </w:tc>
      </w:tr>
      <w:tr w:rsidR="007D47E5">
        <w:tc>
          <w:tcPr>
            <w:tcW w:w="915" w:type="dxa"/>
            <w:vAlign w:val="center"/>
          </w:tcPr>
          <w:p w:rsidR="007D47E5" w:rsidRDefault="007D47E5">
            <w:pPr>
              <w:jc w:val="center"/>
              <w:rPr>
                <w:rFonts w:ascii="黑体" w:eastAsia="黑体" w:hAnsi="宋体" w:cs="宋体"/>
                <w:color w:val="FF0000"/>
                <w:sz w:val="24"/>
                <w:szCs w:val="24"/>
              </w:rPr>
            </w:pPr>
            <w:r>
              <w:rPr>
                <w:rFonts w:ascii="黑体" w:eastAsia="黑体" w:hint="eastAsia"/>
                <w:color w:val="FF0000"/>
              </w:rPr>
              <w:t>16</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春秋帽</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同制服面料</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藏蓝色</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30顶</w:t>
            </w:r>
          </w:p>
        </w:tc>
      </w:tr>
      <w:tr w:rsidR="007D47E5">
        <w:tc>
          <w:tcPr>
            <w:tcW w:w="915" w:type="dxa"/>
            <w:vAlign w:val="center"/>
          </w:tcPr>
          <w:p w:rsidR="007D47E5" w:rsidRDefault="007D47E5">
            <w:pPr>
              <w:jc w:val="center"/>
              <w:rPr>
                <w:rFonts w:ascii="黑体" w:eastAsia="黑体" w:hAnsi="宋体" w:cs="宋体"/>
                <w:color w:val="FF0000"/>
                <w:sz w:val="24"/>
                <w:szCs w:val="24"/>
              </w:rPr>
            </w:pPr>
            <w:r>
              <w:rPr>
                <w:rFonts w:ascii="黑体" w:eastAsia="黑体" w:hint="eastAsia"/>
                <w:color w:val="FF0000"/>
              </w:rPr>
              <w:t>17</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棉帽</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同制服面料</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藏蓝色</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30顶</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18</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夏帽</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100%涤纶</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藏蓝色</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30顶</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19</w:t>
            </w:r>
          </w:p>
        </w:tc>
        <w:tc>
          <w:tcPr>
            <w:tcW w:w="987" w:type="dxa"/>
            <w:vAlign w:val="center"/>
          </w:tcPr>
          <w:p w:rsidR="007D47E5" w:rsidRDefault="007D47E5">
            <w:pPr>
              <w:rPr>
                <w:rFonts w:ascii="仿宋_GB2312" w:eastAsia="仿宋_GB2312" w:hAnsi="宋体" w:cs="宋体"/>
                <w:sz w:val="24"/>
                <w:szCs w:val="24"/>
              </w:rPr>
            </w:pPr>
            <w:proofErr w:type="gramStart"/>
            <w:r>
              <w:rPr>
                <w:rFonts w:ascii="仿宋_GB2312" w:eastAsia="仿宋_GB2312" w:hint="eastAsia"/>
              </w:rPr>
              <w:t>作训帽</w:t>
            </w:r>
            <w:proofErr w:type="gramEnd"/>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100%涤纶</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藏蓝色</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30顶</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20</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领带</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100%涤纶</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藏蓝色</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121*2条</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21</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领带夹</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交通部制服行业标准JCFB/T015-2009</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121*2个</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22</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腰带（执法）</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牛皮</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121*2条</w:t>
            </w:r>
          </w:p>
        </w:tc>
      </w:tr>
      <w:tr w:rsidR="007D47E5">
        <w:tc>
          <w:tcPr>
            <w:tcW w:w="915" w:type="dxa"/>
            <w:vAlign w:val="center"/>
          </w:tcPr>
          <w:p w:rsidR="007D47E5" w:rsidRDefault="007D47E5">
            <w:pPr>
              <w:jc w:val="center"/>
              <w:rPr>
                <w:rFonts w:ascii="黑体" w:eastAsia="黑体" w:hAnsi="宋体" w:cs="宋体"/>
                <w:sz w:val="24"/>
                <w:szCs w:val="24"/>
              </w:rPr>
            </w:pPr>
            <w:r>
              <w:rPr>
                <w:rFonts w:ascii="黑体" w:eastAsia="黑体" w:hint="eastAsia"/>
              </w:rPr>
              <w:t>23</w:t>
            </w:r>
          </w:p>
        </w:tc>
        <w:tc>
          <w:tcPr>
            <w:tcW w:w="987" w:type="dxa"/>
            <w:vAlign w:val="center"/>
          </w:tcPr>
          <w:p w:rsidR="007D47E5" w:rsidRDefault="007D47E5">
            <w:pPr>
              <w:rPr>
                <w:rFonts w:ascii="仿宋_GB2312" w:eastAsia="仿宋_GB2312" w:hAnsi="宋体" w:cs="宋体"/>
                <w:sz w:val="24"/>
                <w:szCs w:val="24"/>
              </w:rPr>
            </w:pPr>
            <w:r>
              <w:rPr>
                <w:rFonts w:ascii="仿宋_GB2312" w:eastAsia="仿宋_GB2312" w:hint="eastAsia"/>
              </w:rPr>
              <w:t>单皮鞋</w:t>
            </w:r>
          </w:p>
        </w:tc>
        <w:tc>
          <w:tcPr>
            <w:tcW w:w="1686" w:type="dxa"/>
            <w:vAlign w:val="center"/>
          </w:tcPr>
          <w:p w:rsidR="007D47E5" w:rsidRDefault="007D47E5">
            <w:pPr>
              <w:rPr>
                <w:rFonts w:ascii="仿宋_GB2312" w:eastAsia="仿宋_GB2312" w:hAnsi="宋体" w:cs="宋体"/>
                <w:sz w:val="24"/>
                <w:szCs w:val="24"/>
              </w:rPr>
            </w:pPr>
            <w:r>
              <w:rPr>
                <w:rFonts w:ascii="仿宋_GB2312" w:eastAsia="仿宋_GB2312" w:hint="eastAsia"/>
              </w:rPr>
              <w:t>牛皮，鞋底橡胶底</w:t>
            </w:r>
          </w:p>
        </w:tc>
        <w:tc>
          <w:tcPr>
            <w:tcW w:w="915"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2001"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1070"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 xml:space="preserve">　</w:t>
            </w:r>
          </w:p>
        </w:tc>
        <w:tc>
          <w:tcPr>
            <w:tcW w:w="948" w:type="dxa"/>
            <w:vAlign w:val="center"/>
          </w:tcPr>
          <w:p w:rsidR="007D47E5" w:rsidRDefault="007D47E5">
            <w:pPr>
              <w:jc w:val="center"/>
              <w:rPr>
                <w:rFonts w:ascii="仿宋_GB2312" w:eastAsia="仿宋_GB2312" w:hAnsi="宋体" w:cs="宋体"/>
                <w:sz w:val="24"/>
                <w:szCs w:val="24"/>
              </w:rPr>
            </w:pPr>
            <w:r>
              <w:rPr>
                <w:rFonts w:ascii="仿宋_GB2312" w:eastAsia="仿宋_GB2312" w:hint="eastAsia"/>
              </w:rPr>
              <w:t>121双</w:t>
            </w:r>
          </w:p>
        </w:tc>
      </w:tr>
    </w:tbl>
    <w:p w:rsidR="007D47E5" w:rsidRPr="007D47E5" w:rsidRDefault="007D47E5">
      <w:pPr>
        <w:rPr>
          <w:rFonts w:ascii="宋体" w:eastAsia="宋体" w:hAnsi="宋体" w:cs="宋体" w:hint="eastAsia"/>
          <w:color w:val="FF0000"/>
          <w:kern w:val="0"/>
          <w:sz w:val="28"/>
          <w:szCs w:val="28"/>
          <w:shd w:val="clear" w:color="auto" w:fill="FFFFFF"/>
        </w:rPr>
      </w:pPr>
      <w:r w:rsidRPr="007D47E5">
        <w:rPr>
          <w:rFonts w:ascii="宋体" w:eastAsia="宋体" w:hAnsi="宋体" w:cs="宋体" w:hint="eastAsia"/>
          <w:color w:val="FF0000"/>
          <w:kern w:val="0"/>
          <w:sz w:val="28"/>
          <w:szCs w:val="28"/>
          <w:shd w:val="clear" w:color="auto" w:fill="FFFFFF"/>
        </w:rPr>
        <w:lastRenderedPageBreak/>
        <w:t>备注：夏装及春秋服均含配套的肩章、领花、臂章、胸牌、胸标等金属及刺绣标志，各121套，臂章的文字均为“交通执法”；冬装均含有相应的执法标志；各种帽子均含帽徽。</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（7）制作要求</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1、各部位缝制线路顺直、整齐、牢固，</w:t>
      </w:r>
      <w:proofErr w:type="gramStart"/>
      <w:r>
        <w:rPr>
          <w:rFonts w:ascii="宋体" w:eastAsia="宋体" w:hAnsi="宋体" w:cs="宋体" w:hint="eastAsia"/>
          <w:color w:val="000000"/>
          <w:kern w:val="0"/>
          <w:sz w:val="28"/>
          <w:szCs w:val="28"/>
          <w:shd w:val="clear" w:color="auto" w:fill="FFFFFF"/>
        </w:rPr>
        <w:t>绱</w:t>
      </w:r>
      <w:proofErr w:type="gramEnd"/>
      <w:r>
        <w:rPr>
          <w:rFonts w:ascii="宋体" w:eastAsia="宋体" w:hAnsi="宋体" w:cs="宋体" w:hint="eastAsia"/>
          <w:color w:val="000000"/>
          <w:kern w:val="0"/>
          <w:sz w:val="28"/>
          <w:szCs w:val="28"/>
          <w:shd w:val="clear" w:color="auto" w:fill="FFFFFF"/>
        </w:rPr>
        <w:t>拉链平服、无连根线头。</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2、上下线松紧适宜，</w:t>
      </w:r>
      <w:proofErr w:type="gramStart"/>
      <w:r>
        <w:rPr>
          <w:rFonts w:ascii="宋体" w:eastAsia="宋体" w:hAnsi="宋体" w:cs="宋体" w:hint="eastAsia"/>
          <w:color w:val="000000"/>
          <w:kern w:val="0"/>
          <w:sz w:val="28"/>
          <w:szCs w:val="28"/>
          <w:shd w:val="clear" w:color="auto" w:fill="FFFFFF"/>
        </w:rPr>
        <w:t>无跳针</w:t>
      </w:r>
      <w:proofErr w:type="gramEnd"/>
      <w:r>
        <w:rPr>
          <w:rFonts w:ascii="宋体" w:eastAsia="宋体" w:hAnsi="宋体" w:cs="宋体" w:hint="eastAsia"/>
          <w:color w:val="000000"/>
          <w:kern w:val="0"/>
          <w:sz w:val="28"/>
          <w:szCs w:val="28"/>
          <w:shd w:val="clear" w:color="auto" w:fill="FFFFFF"/>
        </w:rPr>
        <w:t>、断线。起落针处应有回针，底</w:t>
      </w:r>
      <w:proofErr w:type="gramStart"/>
      <w:r>
        <w:rPr>
          <w:rFonts w:ascii="宋体" w:eastAsia="宋体" w:hAnsi="宋体" w:cs="宋体" w:hint="eastAsia"/>
          <w:color w:val="000000"/>
          <w:kern w:val="0"/>
          <w:sz w:val="28"/>
          <w:szCs w:val="28"/>
          <w:shd w:val="clear" w:color="auto" w:fill="FFFFFF"/>
        </w:rPr>
        <w:t>桨不得</w:t>
      </w:r>
      <w:proofErr w:type="gramEnd"/>
      <w:r>
        <w:rPr>
          <w:rFonts w:ascii="宋体" w:eastAsia="宋体" w:hAnsi="宋体" w:cs="宋体" w:hint="eastAsia"/>
          <w:color w:val="000000"/>
          <w:kern w:val="0"/>
          <w:sz w:val="28"/>
          <w:szCs w:val="28"/>
          <w:shd w:val="clear" w:color="auto" w:fill="FFFFFF"/>
        </w:rPr>
        <w:t>外露。</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3、袋口两端封口位牢固、整齐。</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4、锁眼定位准确，大小适宜，扣眼对位，整齐牢固。</w:t>
      </w:r>
      <w:proofErr w:type="gramStart"/>
      <w:r>
        <w:rPr>
          <w:rFonts w:ascii="宋体" w:eastAsia="宋体" w:hAnsi="宋体" w:cs="宋体" w:hint="eastAsia"/>
          <w:color w:val="000000"/>
          <w:kern w:val="0"/>
          <w:sz w:val="28"/>
          <w:szCs w:val="28"/>
          <w:shd w:val="clear" w:color="auto" w:fill="FFFFFF"/>
        </w:rPr>
        <w:t>钮脚高低</w:t>
      </w:r>
      <w:proofErr w:type="gramEnd"/>
      <w:r>
        <w:rPr>
          <w:rFonts w:ascii="宋体" w:eastAsia="宋体" w:hAnsi="宋体" w:cs="宋体" w:hint="eastAsia"/>
          <w:color w:val="000000"/>
          <w:kern w:val="0"/>
          <w:sz w:val="28"/>
          <w:szCs w:val="28"/>
          <w:shd w:val="clear" w:color="auto" w:fill="FFFFFF"/>
        </w:rPr>
        <w:t>适宜，线结不外露。</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5、供货时衣服商标（含有成衣品牌及面料品牌）、耐久性卷标位置端正、清晰准确。</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6、各部位明线和</w:t>
      </w:r>
      <w:proofErr w:type="gramStart"/>
      <w:r>
        <w:rPr>
          <w:rFonts w:ascii="宋体" w:eastAsia="宋体" w:hAnsi="宋体" w:cs="宋体" w:hint="eastAsia"/>
          <w:color w:val="000000"/>
          <w:kern w:val="0"/>
          <w:sz w:val="28"/>
          <w:szCs w:val="28"/>
          <w:shd w:val="clear" w:color="auto" w:fill="FFFFFF"/>
        </w:rPr>
        <w:t>链式线迹不</w:t>
      </w:r>
      <w:proofErr w:type="gramEnd"/>
      <w:r>
        <w:rPr>
          <w:rFonts w:ascii="宋体" w:eastAsia="宋体" w:hAnsi="宋体" w:cs="宋体" w:hint="eastAsia"/>
          <w:color w:val="000000"/>
          <w:kern w:val="0"/>
          <w:sz w:val="28"/>
          <w:szCs w:val="28"/>
          <w:shd w:val="clear" w:color="auto" w:fill="FFFFFF"/>
        </w:rPr>
        <w:t>允许跳针，明线不允许接线，其他</w:t>
      </w:r>
      <w:proofErr w:type="gramStart"/>
      <w:r>
        <w:rPr>
          <w:rFonts w:ascii="宋体" w:eastAsia="宋体" w:hAnsi="宋体" w:cs="宋体" w:hint="eastAsia"/>
          <w:color w:val="000000"/>
          <w:kern w:val="0"/>
          <w:sz w:val="28"/>
          <w:szCs w:val="28"/>
          <w:shd w:val="clear" w:color="auto" w:fill="FFFFFF"/>
        </w:rPr>
        <w:t>缝纫线迹</w:t>
      </w:r>
      <w:proofErr w:type="gramEnd"/>
      <w:r>
        <w:rPr>
          <w:rFonts w:ascii="宋体" w:eastAsia="宋体" w:hAnsi="宋体" w:cs="宋体" w:hint="eastAsia"/>
          <w:color w:val="000000"/>
          <w:kern w:val="0"/>
          <w:sz w:val="28"/>
          <w:szCs w:val="28"/>
          <w:shd w:val="clear" w:color="auto" w:fill="FFFFFF"/>
        </w:rPr>
        <w:t>30cm内不得有两处单跳或连续跳针，不得脱线。</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7、产品外观应整洁、美观、平整、挺括、无褶皱、线路顺直、左右对称。</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8、产品的外观质量包括但不限于外观疵点、规格尺寸和缝制工艺。在同一产品上若有不同的外观疵点时，按疵点严重者评定。</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（8）技术标准及要求：</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1、样品须满足（最新）《国家纺织产品基本安全技术规范》、《GB/T 2665-2009》、《GB/T 2664-2009》；</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2、按中华人民共和国规定的最新服装标准为依据，产品做工精细，</w:t>
      </w:r>
      <w:r>
        <w:rPr>
          <w:rFonts w:ascii="宋体" w:eastAsia="宋体" w:hAnsi="宋体" w:cs="宋体" w:hint="eastAsia"/>
          <w:color w:val="000000"/>
          <w:kern w:val="0"/>
          <w:sz w:val="28"/>
          <w:szCs w:val="28"/>
          <w:shd w:val="clear" w:color="auto" w:fill="FFFFFF"/>
        </w:rPr>
        <w:lastRenderedPageBreak/>
        <w:t>线条整齐，每套服装，衣摆两下角平顺、方正、大小一致。前方胸部挺括，面里服帖，各部位缝纫、锁眼、钉扣整齐、牢固；生产过程中</w:t>
      </w:r>
      <w:proofErr w:type="gramStart"/>
      <w:r>
        <w:rPr>
          <w:rFonts w:ascii="宋体" w:eastAsia="宋体" w:hAnsi="宋体" w:cs="宋体" w:hint="eastAsia"/>
          <w:color w:val="000000"/>
          <w:kern w:val="0"/>
          <w:sz w:val="28"/>
          <w:szCs w:val="28"/>
          <w:shd w:val="clear" w:color="auto" w:fill="FFFFFF"/>
        </w:rPr>
        <w:t>保证面</w:t>
      </w:r>
      <w:proofErr w:type="gramEnd"/>
      <w:r>
        <w:rPr>
          <w:rFonts w:ascii="宋体" w:eastAsia="宋体" w:hAnsi="宋体" w:cs="宋体" w:hint="eastAsia"/>
          <w:color w:val="000000"/>
          <w:kern w:val="0"/>
          <w:sz w:val="28"/>
          <w:szCs w:val="28"/>
          <w:shd w:val="clear" w:color="auto" w:fill="FFFFFF"/>
        </w:rPr>
        <w:t>辅料、半成品和成品的整洁、卫生，避免污染；</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3、在产品生产过程中严格按照ISO9001-2000国际质量管理体系要求，控制整个过程的产品质量；</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4、中标人的合同产品必须不低于样衣质量标准，所供服装低于样衣质量标准的，招标人有权终止合同，且按合同总额的20%对中标人进行处罚。</w:t>
      </w:r>
    </w:p>
    <w:p w:rsidR="001F5BF2" w:rsidRDefault="00CC7B07">
      <w:pPr>
        <w:rPr>
          <w:rFonts w:ascii="宋体" w:eastAsia="宋体" w:hAnsi="宋体" w:cs="宋体"/>
          <w:color w:val="000000"/>
          <w:kern w:val="0"/>
          <w:sz w:val="28"/>
          <w:szCs w:val="28"/>
          <w:shd w:val="clear" w:color="auto" w:fill="FFFFFF"/>
        </w:rPr>
      </w:pPr>
      <w:r w:rsidRPr="002D7C80">
        <w:rPr>
          <w:rFonts w:ascii="宋体" w:eastAsia="宋体" w:hAnsi="宋体" w:cs="宋体" w:hint="eastAsia"/>
          <w:color w:val="000000"/>
          <w:kern w:val="0"/>
          <w:sz w:val="28"/>
          <w:szCs w:val="28"/>
          <w:shd w:val="clear" w:color="auto" w:fill="FFFFFF"/>
        </w:rPr>
        <w:t>(9) 供货时间：合同签订后，3日内按照采购招标人所提供的量体地址完成量体，并于30日内完成供货。</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（10）供货地点：投标人根据招标人指定供货点供货，能够做到给招标方人员逐一量体。供货方须按照招标方提供的人员信息和供货地点完成货物发放。</w:t>
      </w:r>
    </w:p>
    <w:p w:rsidR="001F5BF2" w:rsidRPr="00FD3021" w:rsidRDefault="00CC7B07">
      <w:pPr>
        <w:rPr>
          <w:rFonts w:ascii="宋体" w:eastAsia="宋体" w:hAnsi="宋体" w:cs="宋体"/>
          <w:kern w:val="0"/>
          <w:sz w:val="28"/>
          <w:szCs w:val="28"/>
          <w:shd w:val="clear" w:color="auto" w:fill="FFFFFF"/>
        </w:rPr>
      </w:pPr>
      <w:r w:rsidRPr="00FD3021">
        <w:rPr>
          <w:rFonts w:ascii="宋体" w:eastAsia="宋体" w:hAnsi="宋体" w:cs="宋体" w:hint="eastAsia"/>
          <w:kern w:val="0"/>
          <w:sz w:val="28"/>
          <w:szCs w:val="28"/>
          <w:shd w:val="clear" w:color="auto" w:fill="FFFFFF"/>
        </w:rPr>
        <w:t>（1</w:t>
      </w:r>
      <w:r>
        <w:rPr>
          <w:rFonts w:ascii="宋体" w:eastAsia="宋体" w:hAnsi="宋体" w:cs="宋体" w:hint="eastAsia"/>
          <w:kern w:val="0"/>
          <w:sz w:val="28"/>
          <w:szCs w:val="28"/>
          <w:shd w:val="clear" w:color="auto" w:fill="FFFFFF"/>
        </w:rPr>
        <w:t>1</w:t>
      </w:r>
      <w:r w:rsidRPr="00FD3021">
        <w:rPr>
          <w:rFonts w:ascii="宋体" w:eastAsia="宋体" w:hAnsi="宋体" w:cs="宋体" w:hint="eastAsia"/>
          <w:kern w:val="0"/>
          <w:sz w:val="28"/>
          <w:szCs w:val="28"/>
          <w:shd w:val="clear" w:color="auto" w:fill="FFFFFF"/>
        </w:rPr>
        <w:t>）质保期：12个月</w:t>
      </w:r>
    </w:p>
    <w:p w:rsidR="001F5BF2" w:rsidRPr="00FD3021" w:rsidRDefault="00CC7B07">
      <w:pPr>
        <w:rPr>
          <w:rFonts w:ascii="宋体" w:eastAsia="宋体" w:hAnsi="宋体" w:cs="宋体"/>
          <w:kern w:val="0"/>
          <w:sz w:val="28"/>
          <w:szCs w:val="28"/>
          <w:shd w:val="clear" w:color="auto" w:fill="FFFFFF"/>
        </w:rPr>
      </w:pPr>
      <w:r w:rsidRPr="00FD3021">
        <w:rPr>
          <w:rFonts w:ascii="宋体" w:eastAsia="宋体" w:hAnsi="宋体" w:cs="宋体" w:hint="eastAsia"/>
          <w:kern w:val="0"/>
          <w:sz w:val="28"/>
          <w:szCs w:val="28"/>
          <w:shd w:val="clear" w:color="auto" w:fill="FFFFFF"/>
        </w:rPr>
        <w:t>（1</w:t>
      </w:r>
      <w:r>
        <w:rPr>
          <w:rFonts w:ascii="宋体" w:eastAsia="宋体" w:hAnsi="宋体" w:cs="宋体" w:hint="eastAsia"/>
          <w:kern w:val="0"/>
          <w:sz w:val="28"/>
          <w:szCs w:val="28"/>
          <w:shd w:val="clear" w:color="auto" w:fill="FFFFFF"/>
        </w:rPr>
        <w:t>2</w:t>
      </w:r>
      <w:r w:rsidRPr="00FD3021">
        <w:rPr>
          <w:rFonts w:ascii="宋体" w:eastAsia="宋体" w:hAnsi="宋体" w:cs="宋体" w:hint="eastAsia"/>
          <w:kern w:val="0"/>
          <w:sz w:val="28"/>
          <w:szCs w:val="28"/>
          <w:shd w:val="clear" w:color="auto" w:fill="FFFFFF"/>
        </w:rPr>
        <w:t>）产品售后服务要求：</w:t>
      </w:r>
    </w:p>
    <w:p w:rsidR="001F5BF2" w:rsidRDefault="00CC7B07">
      <w:pPr>
        <w:ind w:firstLineChars="200" w:firstLine="560"/>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1、中标人所供货物产品出现质量问题时（如破损、做工粗糙等），中标单位须在24小时内到指定地点进行更换。中标人未按要求进行更换，招标人将按合同总额的5%扣除违约服务费；</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 xml:space="preserve">    2、提供一年免费上门（收货点）保修服务，对招标采购人提出的问题应在三天内予以答复，提出解决方案并负责实施；</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 xml:space="preserve">    3、量体裁衣时要求单</w:t>
      </w:r>
      <w:proofErr w:type="gramStart"/>
      <w:r>
        <w:rPr>
          <w:rFonts w:ascii="宋体" w:eastAsia="宋体" w:hAnsi="宋体" w:cs="宋体" w:hint="eastAsia"/>
          <w:color w:val="000000"/>
          <w:kern w:val="0"/>
          <w:sz w:val="28"/>
          <w:szCs w:val="28"/>
          <w:shd w:val="clear" w:color="auto" w:fill="FFFFFF"/>
        </w:rPr>
        <w:t>量单裁</w:t>
      </w:r>
      <w:proofErr w:type="gramEnd"/>
      <w:r>
        <w:rPr>
          <w:rFonts w:ascii="宋体" w:eastAsia="宋体" w:hAnsi="宋体" w:cs="宋体" w:hint="eastAsia"/>
          <w:color w:val="000000"/>
          <w:kern w:val="0"/>
          <w:sz w:val="28"/>
          <w:szCs w:val="28"/>
          <w:shd w:val="clear" w:color="auto" w:fill="FFFFFF"/>
        </w:rPr>
        <w:t>，且一次性量体合格率须达到98%以上。中标人未达到招标文件约定的要求时，招标人将按合同总额的</w:t>
      </w:r>
      <w:r>
        <w:rPr>
          <w:rFonts w:ascii="宋体" w:eastAsia="宋体" w:hAnsi="宋体" w:cs="宋体" w:hint="eastAsia"/>
          <w:color w:val="000000"/>
          <w:kern w:val="0"/>
          <w:sz w:val="28"/>
          <w:szCs w:val="28"/>
          <w:shd w:val="clear" w:color="auto" w:fill="FFFFFF"/>
        </w:rPr>
        <w:lastRenderedPageBreak/>
        <w:t>5%扣除中标人违约金；</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4、对</w:t>
      </w:r>
      <w:proofErr w:type="gramStart"/>
      <w:r>
        <w:rPr>
          <w:rFonts w:ascii="宋体" w:eastAsia="宋体" w:hAnsi="宋体" w:cs="宋体" w:hint="eastAsia"/>
          <w:color w:val="000000"/>
          <w:kern w:val="0"/>
          <w:sz w:val="28"/>
          <w:szCs w:val="28"/>
          <w:shd w:val="clear" w:color="auto" w:fill="FFFFFF"/>
        </w:rPr>
        <w:t>不</w:t>
      </w:r>
      <w:proofErr w:type="gramEnd"/>
      <w:r>
        <w:rPr>
          <w:rFonts w:ascii="宋体" w:eastAsia="宋体" w:hAnsi="宋体" w:cs="宋体" w:hint="eastAsia"/>
          <w:color w:val="000000"/>
          <w:kern w:val="0"/>
          <w:sz w:val="28"/>
          <w:szCs w:val="28"/>
          <w:shd w:val="clear" w:color="auto" w:fill="FFFFFF"/>
        </w:rPr>
        <w:t>合体等问题的服装，应免费在10天内完成更换；</w:t>
      </w:r>
    </w:p>
    <w:p w:rsidR="001F5BF2" w:rsidRDefault="00CC7B07">
      <w:pPr>
        <w:rPr>
          <w:rFonts w:ascii="宋体" w:eastAsia="宋体" w:hAnsi="宋体" w:cs="宋体"/>
          <w:color w:val="000000"/>
          <w:kern w:val="0"/>
          <w:sz w:val="28"/>
          <w:szCs w:val="28"/>
          <w:shd w:val="clear" w:color="auto" w:fill="FFFFFF"/>
        </w:rPr>
      </w:pPr>
      <w:r w:rsidRPr="0070060C">
        <w:rPr>
          <w:rFonts w:ascii="宋体" w:eastAsia="宋体" w:hAnsi="宋体" w:cs="宋体" w:hint="eastAsia"/>
          <w:color w:val="000000"/>
          <w:kern w:val="0"/>
          <w:sz w:val="28"/>
          <w:szCs w:val="28"/>
          <w:shd w:val="clear" w:color="auto" w:fill="FFFFFF"/>
        </w:rPr>
        <w:t>5</w:t>
      </w:r>
      <w:r w:rsidR="008A7E5F" w:rsidRPr="0070060C">
        <w:rPr>
          <w:rFonts w:ascii="宋体" w:eastAsia="宋体" w:hAnsi="宋体" w:cs="宋体" w:hint="eastAsia"/>
          <w:color w:val="000000"/>
          <w:kern w:val="0"/>
          <w:sz w:val="28"/>
          <w:szCs w:val="28"/>
          <w:shd w:val="clear" w:color="auto" w:fill="FFFFFF"/>
        </w:rPr>
        <w:t>、</w:t>
      </w:r>
      <w:r w:rsidR="00795ABC" w:rsidRPr="0070060C">
        <w:rPr>
          <w:rFonts w:ascii="宋体" w:eastAsia="宋体" w:hAnsi="宋体" w:cs="宋体" w:hint="eastAsia"/>
          <w:color w:val="000000"/>
          <w:kern w:val="0"/>
          <w:sz w:val="28"/>
          <w:szCs w:val="28"/>
          <w:shd w:val="clear" w:color="auto" w:fill="FFFFFF"/>
        </w:rPr>
        <w:t>中标人</w:t>
      </w:r>
      <w:r w:rsidR="008A7E5F" w:rsidRPr="0070060C">
        <w:rPr>
          <w:rFonts w:ascii="宋体" w:eastAsia="宋体" w:hAnsi="宋体" w:cs="宋体" w:hint="eastAsia"/>
          <w:color w:val="000000"/>
          <w:kern w:val="0"/>
          <w:sz w:val="28"/>
          <w:szCs w:val="28"/>
          <w:shd w:val="clear" w:color="auto" w:fill="FFFFFF"/>
        </w:rPr>
        <w:t>提供一年免费干洗服务，</w:t>
      </w:r>
      <w:r w:rsidR="00795ABC" w:rsidRPr="0070060C">
        <w:rPr>
          <w:rFonts w:ascii="宋体" w:eastAsia="宋体" w:hAnsi="宋体" w:cs="宋体" w:hint="eastAsia"/>
          <w:color w:val="000000"/>
          <w:kern w:val="0"/>
          <w:sz w:val="28"/>
          <w:szCs w:val="28"/>
          <w:shd w:val="clear" w:color="auto" w:fill="FFFFFF"/>
        </w:rPr>
        <w:t>并</w:t>
      </w:r>
      <w:r w:rsidR="008A7E5F" w:rsidRPr="0070060C">
        <w:rPr>
          <w:rFonts w:ascii="宋体" w:eastAsia="宋体" w:hAnsi="宋体" w:cs="宋体" w:hint="eastAsia"/>
          <w:color w:val="000000"/>
          <w:kern w:val="0"/>
          <w:sz w:val="28"/>
          <w:szCs w:val="28"/>
          <w:shd w:val="clear" w:color="auto" w:fill="FFFFFF"/>
        </w:rPr>
        <w:t>在五莲</w:t>
      </w:r>
      <w:r w:rsidR="00795ABC" w:rsidRPr="0070060C">
        <w:rPr>
          <w:rFonts w:ascii="宋体" w:eastAsia="宋体" w:hAnsi="宋体" w:cs="宋体" w:hint="eastAsia"/>
          <w:color w:val="000000"/>
          <w:kern w:val="0"/>
          <w:sz w:val="28"/>
          <w:szCs w:val="28"/>
          <w:shd w:val="clear" w:color="auto" w:fill="FFFFFF"/>
        </w:rPr>
        <w:t>县具有</w:t>
      </w:r>
      <w:r w:rsidR="008A7E5F" w:rsidRPr="0070060C">
        <w:rPr>
          <w:rFonts w:ascii="宋体" w:eastAsia="宋体" w:hAnsi="宋体" w:cs="宋体" w:hint="eastAsia"/>
          <w:color w:val="000000"/>
          <w:kern w:val="0"/>
          <w:sz w:val="28"/>
          <w:szCs w:val="28"/>
          <w:shd w:val="clear" w:color="auto" w:fill="FFFFFF"/>
        </w:rPr>
        <w:t>自己或协议干洗服务网点</w:t>
      </w:r>
      <w:r w:rsidRPr="0070060C">
        <w:rPr>
          <w:rFonts w:ascii="宋体" w:eastAsia="宋体" w:hAnsi="宋体" w:cs="宋体" w:hint="eastAsia"/>
          <w:color w:val="000000"/>
          <w:kern w:val="0"/>
          <w:sz w:val="28"/>
          <w:szCs w:val="28"/>
          <w:shd w:val="clear" w:color="auto" w:fill="FFFFFF"/>
        </w:rPr>
        <w:t>。</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（13）政策要求：</w:t>
      </w:r>
      <w:r>
        <w:rPr>
          <w:rFonts w:ascii="宋体" w:eastAsia="宋体" w:hAnsi="宋体" w:cs="宋体"/>
          <w:color w:val="000000"/>
          <w:kern w:val="0"/>
          <w:sz w:val="28"/>
          <w:szCs w:val="28"/>
          <w:shd w:val="clear" w:color="auto" w:fill="FFFFFF"/>
        </w:rPr>
        <w:t xml:space="preserve">本项目需落实的节能环保、中小微型企业扶持、监狱企业扶 </w:t>
      </w:r>
      <w:proofErr w:type="gramStart"/>
      <w:r>
        <w:rPr>
          <w:rFonts w:ascii="宋体" w:eastAsia="宋体" w:hAnsi="宋体" w:cs="宋体"/>
          <w:color w:val="000000"/>
          <w:kern w:val="0"/>
          <w:sz w:val="28"/>
          <w:szCs w:val="28"/>
          <w:shd w:val="clear" w:color="auto" w:fill="FFFFFF"/>
        </w:rPr>
        <w:t>持等政府</w:t>
      </w:r>
      <w:proofErr w:type="gramEnd"/>
      <w:r>
        <w:rPr>
          <w:rFonts w:ascii="宋体" w:eastAsia="宋体" w:hAnsi="宋体" w:cs="宋体"/>
          <w:color w:val="000000"/>
          <w:kern w:val="0"/>
          <w:sz w:val="28"/>
          <w:szCs w:val="28"/>
          <w:shd w:val="clear" w:color="auto" w:fill="FFFFFF"/>
        </w:rPr>
        <w:t>釆</w:t>
      </w:r>
      <w:proofErr w:type="gramStart"/>
      <w:r>
        <w:rPr>
          <w:rFonts w:ascii="宋体" w:eastAsia="宋体" w:hAnsi="宋体" w:cs="宋体"/>
          <w:color w:val="000000"/>
          <w:kern w:val="0"/>
          <w:sz w:val="28"/>
          <w:szCs w:val="28"/>
          <w:shd w:val="clear" w:color="auto" w:fill="FFFFFF"/>
        </w:rPr>
        <w:t>购政策</w:t>
      </w:r>
      <w:proofErr w:type="gramEnd"/>
      <w:r>
        <w:rPr>
          <w:rFonts w:ascii="宋体" w:eastAsia="宋体" w:hAnsi="宋体" w:cs="宋体"/>
          <w:color w:val="000000"/>
          <w:kern w:val="0"/>
          <w:sz w:val="28"/>
          <w:szCs w:val="28"/>
          <w:shd w:val="clear" w:color="auto" w:fill="FFFFFF"/>
        </w:rPr>
        <w:t>详见招标文件。</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二、特别说明</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color w:val="000000"/>
          <w:kern w:val="0"/>
          <w:sz w:val="28"/>
          <w:szCs w:val="28"/>
          <w:shd w:val="clear" w:color="auto" w:fill="FFFFFF"/>
        </w:rPr>
        <w:t>（1）投标人应当列明所投产品的生产厂家、规格型号、单价、数量和详细参数，以上内容应当据实填写完整，否则做无效文件处理。严禁照抄招标文件参数，凡投标文件所列品牌型号、参数与所投产品实际不符且可能影响中标结果的，一律作无效文件处理，并依法追究投标人弄虚作假的法律责任。导致投标人不足三家的，中标结果无效。</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color w:val="000000"/>
          <w:kern w:val="0"/>
          <w:sz w:val="28"/>
          <w:szCs w:val="28"/>
          <w:shd w:val="clear" w:color="auto" w:fill="FFFFFF"/>
        </w:rPr>
        <w:t>（2）样品提报：投标人须在递交投标文件的同时，按招标文件要求提报所投</w:t>
      </w:r>
      <w:proofErr w:type="gramStart"/>
      <w:r>
        <w:rPr>
          <w:rFonts w:ascii="宋体" w:eastAsia="宋体" w:hAnsi="宋体" w:cs="宋体"/>
          <w:color w:val="000000"/>
          <w:kern w:val="0"/>
          <w:sz w:val="28"/>
          <w:szCs w:val="28"/>
          <w:shd w:val="clear" w:color="auto" w:fill="FFFFFF"/>
        </w:rPr>
        <w:t>报产品</w:t>
      </w:r>
      <w:proofErr w:type="gramEnd"/>
      <w:r>
        <w:rPr>
          <w:rFonts w:ascii="宋体" w:eastAsia="宋体" w:hAnsi="宋体" w:cs="宋体"/>
          <w:color w:val="000000"/>
          <w:kern w:val="0"/>
          <w:sz w:val="28"/>
          <w:szCs w:val="28"/>
          <w:shd w:val="clear" w:color="auto" w:fill="FFFFFF"/>
        </w:rPr>
        <w:t>的实物样品密封。样品不合格者和未提供样品者（含样品不全），评标委员会有权取消其中标资格。全部样品由采购人封存。</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color w:val="000000"/>
          <w:kern w:val="0"/>
          <w:sz w:val="28"/>
          <w:szCs w:val="28"/>
          <w:shd w:val="clear" w:color="auto" w:fill="FFFFFF"/>
        </w:rPr>
        <w:t>（3）招标文件如果涉及到品牌、型号等，并不表明该标的被指定，而是仅供投标人参考，投标人所投报的产品只要主要性能达到或超过招标文件要求，没有重大偏离，都将被视为对招标文件做出了实质性相应。</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三、论证意见：无。</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四、公示时间</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color w:val="000000"/>
          <w:kern w:val="0"/>
          <w:sz w:val="28"/>
          <w:szCs w:val="28"/>
          <w:shd w:val="clear" w:color="auto" w:fill="FFFFFF"/>
        </w:rPr>
        <w:lastRenderedPageBreak/>
        <w:t>本项目釆购需求公示期限为3天：自2018年</w:t>
      </w:r>
      <w:r>
        <w:rPr>
          <w:rFonts w:ascii="宋体" w:eastAsia="宋体" w:hAnsi="宋体" w:cs="宋体" w:hint="eastAsia"/>
          <w:color w:val="000000"/>
          <w:kern w:val="0"/>
          <w:sz w:val="28"/>
          <w:szCs w:val="28"/>
          <w:shd w:val="clear" w:color="auto" w:fill="FFFFFF"/>
        </w:rPr>
        <w:t>6</w:t>
      </w:r>
      <w:r>
        <w:rPr>
          <w:rFonts w:ascii="宋体" w:eastAsia="宋体" w:hAnsi="宋体" w:cs="宋体"/>
          <w:color w:val="000000"/>
          <w:kern w:val="0"/>
          <w:sz w:val="28"/>
          <w:szCs w:val="28"/>
          <w:shd w:val="clear" w:color="auto" w:fill="FFFFFF"/>
        </w:rPr>
        <w:t>月</w:t>
      </w:r>
      <w:r w:rsidR="00E8062F">
        <w:rPr>
          <w:rFonts w:ascii="宋体" w:eastAsia="宋体" w:hAnsi="宋体" w:cs="宋体" w:hint="eastAsia"/>
          <w:color w:val="000000"/>
          <w:kern w:val="0"/>
          <w:sz w:val="28"/>
          <w:szCs w:val="28"/>
          <w:shd w:val="clear" w:color="auto" w:fill="FFFFFF"/>
        </w:rPr>
        <w:t>27</w:t>
      </w:r>
      <w:r>
        <w:rPr>
          <w:rFonts w:ascii="宋体" w:eastAsia="宋体" w:hAnsi="宋体" w:cs="宋体"/>
          <w:color w:val="000000"/>
          <w:kern w:val="0"/>
          <w:sz w:val="28"/>
          <w:szCs w:val="28"/>
          <w:shd w:val="clear" w:color="auto" w:fill="FFFFFF"/>
        </w:rPr>
        <w:t>日起， 至2018年</w:t>
      </w:r>
      <w:r>
        <w:rPr>
          <w:rFonts w:ascii="宋体" w:eastAsia="宋体" w:hAnsi="宋体" w:cs="宋体" w:hint="eastAsia"/>
          <w:color w:val="000000"/>
          <w:kern w:val="0"/>
          <w:sz w:val="28"/>
          <w:szCs w:val="28"/>
          <w:shd w:val="clear" w:color="auto" w:fill="FFFFFF"/>
        </w:rPr>
        <w:t>6</w:t>
      </w:r>
      <w:r>
        <w:rPr>
          <w:rFonts w:ascii="宋体" w:eastAsia="宋体" w:hAnsi="宋体" w:cs="宋体"/>
          <w:color w:val="000000"/>
          <w:kern w:val="0"/>
          <w:sz w:val="28"/>
          <w:szCs w:val="28"/>
          <w:shd w:val="clear" w:color="auto" w:fill="FFFFFF"/>
        </w:rPr>
        <w:t>月</w:t>
      </w:r>
      <w:r w:rsidR="00E8062F">
        <w:rPr>
          <w:rFonts w:ascii="宋体" w:eastAsia="宋体" w:hAnsi="宋体" w:cs="宋体" w:hint="eastAsia"/>
          <w:color w:val="000000"/>
          <w:kern w:val="0"/>
          <w:sz w:val="28"/>
          <w:szCs w:val="28"/>
          <w:shd w:val="clear" w:color="auto" w:fill="FFFFFF"/>
        </w:rPr>
        <w:t>29</w:t>
      </w:r>
      <w:r>
        <w:rPr>
          <w:rFonts w:ascii="宋体" w:eastAsia="宋体" w:hAnsi="宋体" w:cs="宋体"/>
          <w:color w:val="000000"/>
          <w:kern w:val="0"/>
          <w:sz w:val="28"/>
          <w:szCs w:val="28"/>
          <w:shd w:val="clear" w:color="auto" w:fill="FFFFFF"/>
        </w:rPr>
        <w:t>日止。</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五、意见反馈方式</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color w:val="000000"/>
          <w:kern w:val="0"/>
          <w:sz w:val="28"/>
          <w:szCs w:val="28"/>
          <w:shd w:val="clear" w:color="auto" w:fill="FFFFFF"/>
        </w:rPr>
        <w:t>本项目釆购需求方案公示期间接受社会公众及潜在供应商 的监督。</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color w:val="000000"/>
          <w:kern w:val="0"/>
          <w:sz w:val="28"/>
          <w:szCs w:val="28"/>
          <w:shd w:val="clear" w:color="auto" w:fill="FFFFFF"/>
        </w:rPr>
        <w:t>请遵循客观、公正的原则，对本项目需求方案提出意见或者 建议，并请于2018年</w:t>
      </w:r>
      <w:r>
        <w:rPr>
          <w:rFonts w:ascii="宋体" w:eastAsia="宋体" w:hAnsi="宋体" w:cs="宋体" w:hint="eastAsia"/>
          <w:color w:val="000000"/>
          <w:kern w:val="0"/>
          <w:sz w:val="28"/>
          <w:szCs w:val="28"/>
          <w:shd w:val="clear" w:color="auto" w:fill="FFFFFF"/>
        </w:rPr>
        <w:t>6</w:t>
      </w:r>
      <w:r>
        <w:rPr>
          <w:rFonts w:ascii="宋体" w:eastAsia="宋体" w:hAnsi="宋体" w:cs="宋体"/>
          <w:color w:val="000000"/>
          <w:kern w:val="0"/>
          <w:sz w:val="28"/>
          <w:szCs w:val="28"/>
          <w:shd w:val="clear" w:color="auto" w:fill="FFFFFF"/>
        </w:rPr>
        <w:t>月</w:t>
      </w:r>
      <w:r w:rsidR="00E8062F">
        <w:rPr>
          <w:rFonts w:ascii="宋体" w:eastAsia="宋体" w:hAnsi="宋体" w:cs="宋体" w:hint="eastAsia"/>
          <w:color w:val="000000"/>
          <w:kern w:val="0"/>
          <w:sz w:val="28"/>
          <w:szCs w:val="28"/>
          <w:shd w:val="clear" w:color="auto" w:fill="FFFFFF"/>
        </w:rPr>
        <w:t>29</w:t>
      </w:r>
      <w:r>
        <w:rPr>
          <w:rFonts w:ascii="宋体" w:eastAsia="宋体" w:hAnsi="宋体" w:cs="宋体"/>
          <w:color w:val="000000"/>
          <w:kern w:val="0"/>
          <w:sz w:val="28"/>
          <w:szCs w:val="28"/>
          <w:shd w:val="clear" w:color="auto" w:fill="FFFFFF"/>
        </w:rPr>
        <w:t>日前将书面意见反馈至</w:t>
      </w:r>
      <w:proofErr w:type="gramStart"/>
      <w:r>
        <w:rPr>
          <w:rFonts w:ascii="宋体" w:eastAsia="宋体" w:hAnsi="宋体" w:cs="宋体"/>
          <w:color w:val="000000"/>
          <w:kern w:val="0"/>
          <w:sz w:val="28"/>
          <w:szCs w:val="28"/>
          <w:shd w:val="clear" w:color="auto" w:fill="FFFFFF"/>
        </w:rPr>
        <w:t>釆购人或者</w:t>
      </w:r>
      <w:proofErr w:type="gramEnd"/>
      <w:r>
        <w:rPr>
          <w:rFonts w:ascii="宋体" w:eastAsia="宋体" w:hAnsi="宋体" w:cs="宋体"/>
          <w:color w:val="000000"/>
          <w:kern w:val="0"/>
          <w:sz w:val="28"/>
          <w:szCs w:val="28"/>
          <w:shd w:val="clear" w:color="auto" w:fill="FFFFFF"/>
        </w:rPr>
        <w:t xml:space="preserve"> 釆购代理机构，采购人或者采购代理机构应当于公示期满5个工作日内予以处理。</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color w:val="000000"/>
          <w:kern w:val="0"/>
          <w:sz w:val="28"/>
          <w:szCs w:val="28"/>
          <w:shd w:val="clear" w:color="auto" w:fill="FFFFFF"/>
        </w:rPr>
        <w:t>采购人或者采购代理机构未在规定时间内处理或者对处理意见不满意的，异议供应商可就有关问题通过采购文件向采购人 或者采购代理机构提出质疑；质疑未在规定时间内得到答复或者对答复不满意的，异议供应商可以向采购人同级财政部门提出投诉。</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hint="eastAsia"/>
          <w:color w:val="000000"/>
          <w:kern w:val="0"/>
          <w:sz w:val="28"/>
          <w:szCs w:val="28"/>
          <w:shd w:val="clear" w:color="auto" w:fill="FFFFFF"/>
        </w:rPr>
        <w:t>六、</w:t>
      </w:r>
      <w:r>
        <w:rPr>
          <w:rFonts w:ascii="宋体" w:eastAsia="宋体" w:hAnsi="宋体" w:cs="宋体"/>
          <w:color w:val="000000"/>
          <w:kern w:val="0"/>
          <w:sz w:val="28"/>
          <w:szCs w:val="28"/>
          <w:shd w:val="clear" w:color="auto" w:fill="FFFFFF"/>
        </w:rPr>
        <w:t>项目联系方式</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color w:val="000000"/>
          <w:kern w:val="0"/>
          <w:sz w:val="28"/>
          <w:szCs w:val="28"/>
          <w:shd w:val="clear" w:color="auto" w:fill="FFFFFF"/>
        </w:rPr>
        <w:t>采购单位：五莲县</w:t>
      </w:r>
      <w:r>
        <w:rPr>
          <w:rFonts w:ascii="宋体" w:eastAsia="宋体" w:hAnsi="宋体" w:cs="宋体" w:hint="eastAsia"/>
          <w:color w:val="000000"/>
          <w:kern w:val="0"/>
          <w:sz w:val="28"/>
          <w:szCs w:val="28"/>
          <w:shd w:val="clear" w:color="auto" w:fill="FFFFFF"/>
        </w:rPr>
        <w:t>交通运输局</w:t>
      </w:r>
      <w:r>
        <w:rPr>
          <w:rFonts w:ascii="宋体" w:eastAsia="宋体" w:hAnsi="宋体" w:cs="宋体"/>
          <w:color w:val="000000"/>
          <w:kern w:val="0"/>
          <w:sz w:val="28"/>
          <w:szCs w:val="28"/>
          <w:shd w:val="clear" w:color="auto" w:fill="FFFFFF"/>
        </w:rPr>
        <w:t xml:space="preserve">       联系人：</w:t>
      </w:r>
      <w:r>
        <w:rPr>
          <w:rFonts w:ascii="宋体" w:eastAsia="宋体" w:hAnsi="宋体" w:cs="宋体" w:hint="eastAsia"/>
          <w:color w:val="000000"/>
          <w:kern w:val="0"/>
          <w:sz w:val="28"/>
          <w:szCs w:val="28"/>
          <w:shd w:val="clear" w:color="auto" w:fill="FFFFFF"/>
        </w:rPr>
        <w:t>林科长</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color w:val="000000"/>
          <w:kern w:val="0"/>
          <w:sz w:val="28"/>
          <w:szCs w:val="28"/>
          <w:shd w:val="clear" w:color="auto" w:fill="FFFFFF"/>
        </w:rPr>
        <w:t>电话：0633-</w:t>
      </w:r>
      <w:r>
        <w:rPr>
          <w:rFonts w:ascii="宋体" w:eastAsia="宋体" w:hAnsi="宋体" w:cs="宋体" w:hint="eastAsia"/>
          <w:color w:val="000000"/>
          <w:kern w:val="0"/>
          <w:sz w:val="28"/>
          <w:szCs w:val="28"/>
          <w:shd w:val="clear" w:color="auto" w:fill="FFFFFF"/>
        </w:rPr>
        <w:t>5210067</w:t>
      </w:r>
      <w:r>
        <w:rPr>
          <w:rFonts w:ascii="宋体" w:eastAsia="宋体" w:hAnsi="宋体" w:cs="宋体"/>
          <w:color w:val="000000"/>
          <w:kern w:val="0"/>
          <w:sz w:val="28"/>
          <w:szCs w:val="28"/>
          <w:shd w:val="clear" w:color="auto" w:fill="FFFFFF"/>
        </w:rPr>
        <w:t xml:space="preserve">      地址：五莲县</w:t>
      </w:r>
      <w:r>
        <w:rPr>
          <w:rFonts w:ascii="宋体" w:eastAsia="宋体" w:hAnsi="宋体" w:cs="宋体" w:hint="eastAsia"/>
          <w:color w:val="000000"/>
          <w:kern w:val="0"/>
          <w:sz w:val="28"/>
          <w:szCs w:val="28"/>
          <w:shd w:val="clear" w:color="auto" w:fill="FFFFFF"/>
        </w:rPr>
        <w:t>富强路158号</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color w:val="000000"/>
          <w:kern w:val="0"/>
          <w:sz w:val="28"/>
          <w:szCs w:val="28"/>
          <w:shd w:val="clear" w:color="auto" w:fill="FFFFFF"/>
        </w:rPr>
        <w:t>采购代理机构：山东正信招标有限责任公司</w:t>
      </w:r>
      <w:r>
        <w:rPr>
          <w:rFonts w:ascii="宋体" w:eastAsia="宋体" w:hAnsi="宋体" w:cs="宋体" w:hint="eastAsia"/>
          <w:color w:val="000000"/>
          <w:kern w:val="0"/>
          <w:sz w:val="28"/>
          <w:szCs w:val="28"/>
          <w:shd w:val="clear" w:color="auto" w:fill="FFFFFF"/>
        </w:rPr>
        <w:t xml:space="preserve">  </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color w:val="000000"/>
          <w:kern w:val="0"/>
          <w:sz w:val="28"/>
          <w:szCs w:val="28"/>
          <w:shd w:val="clear" w:color="auto" w:fill="FFFFFF"/>
        </w:rPr>
        <w:t xml:space="preserve">联系人：王同国 杨广新 话:18906331725/16606356235 </w:t>
      </w:r>
    </w:p>
    <w:p w:rsidR="001F5BF2" w:rsidRDefault="00CC7B07">
      <w:pPr>
        <w:rPr>
          <w:rFonts w:ascii="宋体" w:eastAsia="宋体" w:hAnsi="宋体" w:cs="宋体"/>
          <w:color w:val="000000"/>
          <w:kern w:val="0"/>
          <w:sz w:val="28"/>
          <w:szCs w:val="28"/>
          <w:shd w:val="clear" w:color="auto" w:fill="FFFFFF"/>
        </w:rPr>
      </w:pPr>
      <w:r>
        <w:rPr>
          <w:rFonts w:ascii="宋体" w:eastAsia="宋体" w:hAnsi="宋体" w:cs="宋体"/>
          <w:color w:val="000000"/>
          <w:kern w:val="0"/>
          <w:sz w:val="28"/>
          <w:szCs w:val="28"/>
          <w:shd w:val="clear" w:color="auto" w:fill="FFFFFF"/>
        </w:rPr>
        <w:t>地址：日照市连云港路德赛公寓21号楼二单元401室。</w:t>
      </w:r>
    </w:p>
    <w:sectPr w:rsidR="001F5BF2" w:rsidSect="001F5B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066" w:rsidRDefault="00FE7066" w:rsidP="00A372B9">
      <w:r>
        <w:separator/>
      </w:r>
    </w:p>
  </w:endnote>
  <w:endnote w:type="continuationSeparator" w:id="0">
    <w:p w:rsidR="00FE7066" w:rsidRDefault="00FE7066" w:rsidP="00A372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066" w:rsidRDefault="00FE7066" w:rsidP="00A372B9">
      <w:r>
        <w:separator/>
      </w:r>
    </w:p>
  </w:footnote>
  <w:footnote w:type="continuationSeparator" w:id="0">
    <w:p w:rsidR="00FE7066" w:rsidRDefault="00FE7066" w:rsidP="00A372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673A"/>
    <w:rsid w:val="000466B3"/>
    <w:rsid w:val="000B5DAF"/>
    <w:rsid w:val="001119B6"/>
    <w:rsid w:val="00161C51"/>
    <w:rsid w:val="00163444"/>
    <w:rsid w:val="00191644"/>
    <w:rsid w:val="001A6A70"/>
    <w:rsid w:val="001B16EA"/>
    <w:rsid w:val="001F08E4"/>
    <w:rsid w:val="001F5BF2"/>
    <w:rsid w:val="002755EE"/>
    <w:rsid w:val="002A673A"/>
    <w:rsid w:val="002A6CC1"/>
    <w:rsid w:val="002C2C2E"/>
    <w:rsid w:val="002D7C80"/>
    <w:rsid w:val="003119E8"/>
    <w:rsid w:val="0032335C"/>
    <w:rsid w:val="003A0A0F"/>
    <w:rsid w:val="003C2DB2"/>
    <w:rsid w:val="00401C95"/>
    <w:rsid w:val="00421E82"/>
    <w:rsid w:val="00445263"/>
    <w:rsid w:val="00521467"/>
    <w:rsid w:val="00535B1C"/>
    <w:rsid w:val="00544A6C"/>
    <w:rsid w:val="006675C2"/>
    <w:rsid w:val="0070060C"/>
    <w:rsid w:val="007154B3"/>
    <w:rsid w:val="00726E6D"/>
    <w:rsid w:val="00740458"/>
    <w:rsid w:val="007603DA"/>
    <w:rsid w:val="00773836"/>
    <w:rsid w:val="00795ABC"/>
    <w:rsid w:val="007B3D96"/>
    <w:rsid w:val="007D47E5"/>
    <w:rsid w:val="008534CA"/>
    <w:rsid w:val="00855BC4"/>
    <w:rsid w:val="008A7E5F"/>
    <w:rsid w:val="008C409F"/>
    <w:rsid w:val="008C6E43"/>
    <w:rsid w:val="00965DAB"/>
    <w:rsid w:val="009B08B0"/>
    <w:rsid w:val="009C7DBF"/>
    <w:rsid w:val="009E4B80"/>
    <w:rsid w:val="00A372B9"/>
    <w:rsid w:val="00A6201E"/>
    <w:rsid w:val="00A77E79"/>
    <w:rsid w:val="00B8573A"/>
    <w:rsid w:val="00C31F99"/>
    <w:rsid w:val="00CA3558"/>
    <w:rsid w:val="00CA7435"/>
    <w:rsid w:val="00CC7B07"/>
    <w:rsid w:val="00E8062F"/>
    <w:rsid w:val="00EF6B29"/>
    <w:rsid w:val="00F806E1"/>
    <w:rsid w:val="00FA61C4"/>
    <w:rsid w:val="00FB11B6"/>
    <w:rsid w:val="00FB3D1E"/>
    <w:rsid w:val="00FD3021"/>
    <w:rsid w:val="00FE7066"/>
    <w:rsid w:val="015D6C61"/>
    <w:rsid w:val="084726B0"/>
    <w:rsid w:val="324E2F3B"/>
    <w:rsid w:val="680B417F"/>
    <w:rsid w:val="6BEE35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B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F5BF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F5BF2"/>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F5BF2"/>
    <w:pPr>
      <w:spacing w:before="100" w:beforeAutospacing="1" w:after="100" w:afterAutospacing="1"/>
      <w:jc w:val="left"/>
    </w:pPr>
    <w:rPr>
      <w:rFonts w:ascii="Calibri" w:eastAsia="宋体" w:hAnsi="Calibri" w:cs="Times New Roman"/>
      <w:kern w:val="0"/>
      <w:sz w:val="24"/>
      <w:szCs w:val="24"/>
    </w:rPr>
  </w:style>
  <w:style w:type="table" w:styleId="a6">
    <w:name w:val="Table Grid"/>
    <w:basedOn w:val="a1"/>
    <w:uiPriority w:val="59"/>
    <w:qFormat/>
    <w:rsid w:val="001F5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1F5BF2"/>
    <w:rPr>
      <w:sz w:val="18"/>
      <w:szCs w:val="18"/>
    </w:rPr>
  </w:style>
  <w:style w:type="character" w:customStyle="1" w:styleId="Char">
    <w:name w:val="页脚 Char"/>
    <w:basedOn w:val="a0"/>
    <w:link w:val="a3"/>
    <w:uiPriority w:val="99"/>
    <w:semiHidden/>
    <w:qFormat/>
    <w:rsid w:val="001F5BF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507</Words>
  <Characters>2891</Characters>
  <Application>Microsoft Office Word</Application>
  <DocSecurity>0</DocSecurity>
  <Lines>24</Lines>
  <Paragraphs>6</Paragraphs>
  <ScaleCrop>false</ScaleCrop>
  <Company>China</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dcterms:created xsi:type="dcterms:W3CDTF">2018-06-07T12:32:00Z</dcterms:created>
  <dcterms:modified xsi:type="dcterms:W3CDTF">2018-06-26T11:00:00Z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